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73BFDC5C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964F5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964F5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26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59077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</w:t>
      </w:r>
      <w:r w:rsidR="00A83932" w:rsidRPr="00433EA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D654A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4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2174CB53" w14:textId="3AF322D1" w:rsidR="00603527" w:rsidRPr="007E60B0" w:rsidRDefault="00027EDB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прифати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две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барањ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за поднесување на иницијатива за поведување на дисциплинска постапка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</w:t>
      </w:r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в 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</w:t>
      </w:r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тоа: едно од Област 1</w:t>
      </w:r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-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Пазар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работни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односи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здравје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при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работа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едно  од Област 5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-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Образование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наука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култура</w:t>
      </w:r>
      <w:proofErr w:type="spellEnd"/>
      <w:r w:rsidR="00E61179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Држав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ен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труд</w:t>
      </w:r>
      <w:proofErr w:type="spellEnd"/>
    </w:p>
    <w:p w14:paraId="26499B47" w14:textId="2514F84E" w:rsidR="00603527" w:rsidRPr="007E60B0" w:rsidRDefault="00251F22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и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постапување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по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два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налога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тоа : еден од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1 -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Пазар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работни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односи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здравје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при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еден од Област 3 -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Градежништво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урбанизам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комунални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работи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транспорт</w:t>
      </w:r>
      <w:proofErr w:type="spellEnd"/>
    </w:p>
    <w:p w14:paraId="5F1BA4C8" w14:textId="66E091C3" w:rsidR="00BD2D7A" w:rsidRPr="007E60B0" w:rsidRDefault="00BD2D7A" w:rsidP="00B33069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две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одбивање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Барање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издавање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трајна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лиценца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поради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рок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тоа</w:t>
      </w:r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Област</w:t>
      </w:r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4 - </w:t>
      </w:r>
      <w:proofErr w:type="spellStart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Земјоделство,шумарство,ветеринарство</w:t>
      </w:r>
      <w:proofErr w:type="spellEnd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C874BD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храна</w:t>
      </w:r>
      <w:proofErr w:type="spellEnd"/>
    </w:p>
    <w:p w14:paraId="4F054807" w14:textId="68FC6E20" w:rsidR="00C874BD" w:rsidRPr="007E60B0" w:rsidRDefault="00C874BD" w:rsidP="00C874B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прифати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престанок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работен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однос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поради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отказ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настаната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смрт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административни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службеници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 Област 4 -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Земјоделство,шумарство,ветеринарство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безбедност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храна</w:t>
      </w:r>
      <w:proofErr w:type="spellEnd"/>
    </w:p>
    <w:p w14:paraId="45D5A57B" w14:textId="41C3E37C" w:rsidR="00BD2D7A" w:rsidRPr="007E60B0" w:rsidRDefault="00B432BE" w:rsidP="00C874B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 Информација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 постапување по претставки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 Област 5 – образование, наука и култура</w:t>
      </w:r>
    </w:p>
    <w:p w14:paraId="7AB08E67" w14:textId="39BB6247" w:rsidR="00C874BD" w:rsidRPr="007E60B0" w:rsidRDefault="00B432BE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Информација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спроведен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испит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инспектор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-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општ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дел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кандидати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спроведената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интерактивна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обука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период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септември-декември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2024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година</w:t>
      </w:r>
      <w:proofErr w:type="spellEnd"/>
    </w:p>
    <w:p w14:paraId="7DB4CDB5" w14:textId="3B49A6F5" w:rsidR="00383BAE" w:rsidRPr="007E60B0" w:rsidRDefault="000B1A99" w:rsidP="00383BAE">
      <w:pPr>
        <w:pStyle w:val="ListParagraph"/>
        <w:numPr>
          <w:ilvl w:val="0"/>
          <w:numId w:val="15"/>
        </w:numPr>
        <w:spacing w:after="120"/>
        <w:ind w:left="63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="00383BAE"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="00383BAE"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383BAE"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донесе</w:t>
      </w:r>
      <w:proofErr w:type="spellEnd"/>
      <w:r w:rsidR="00383BAE"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Стратегија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управување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со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ризици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Регистарот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383BAE"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ризици</w:t>
      </w:r>
      <w:proofErr w:type="spellEnd"/>
    </w:p>
    <w:p w14:paraId="4B68A218" w14:textId="0495B73C" w:rsidR="00C874BD" w:rsidRPr="007E60B0" w:rsidRDefault="00665F33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донесе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Етички кодекс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за претседателот, членовите и стручно-административната служба на Инспекцискиот совет</w:t>
      </w:r>
    </w:p>
    <w:p w14:paraId="33478171" w14:textId="182EBFBE" w:rsidR="00C874BD" w:rsidRPr="007E60B0" w:rsidRDefault="007E60B0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Р</w:t>
      </w:r>
      <w:proofErr w:type="spellStart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азгледа</w:t>
      </w:r>
      <w:proofErr w:type="spellEnd"/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и усвои Информација за кадровската екипираност</w:t>
      </w:r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инспекциските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служби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Република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Северна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Македонија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со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План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доекипирање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периодот</w:t>
      </w:r>
      <w:proofErr w:type="spellEnd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2025 – 2026 </w:t>
      </w:r>
      <w:proofErr w:type="spellStart"/>
      <w:r w:rsidRPr="007E60B0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година</w:t>
      </w:r>
      <w:proofErr w:type="spellEnd"/>
    </w:p>
    <w:p w14:paraId="16EF3662" w14:textId="2257B295" w:rsidR="00383BAE" w:rsidRPr="007E60B0" w:rsidRDefault="007E60B0" w:rsidP="00CF657D">
      <w:pPr>
        <w:pStyle w:val="ListParagraph"/>
        <w:numPr>
          <w:ilvl w:val="0"/>
          <w:numId w:val="15"/>
        </w:numPr>
        <w:ind w:left="63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и </w:t>
      </w:r>
      <w:r w:rsidRPr="007E60B0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прифати и</w:t>
      </w:r>
      <w:r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нформација за </w:t>
      </w:r>
      <w:r>
        <w:rPr>
          <w:sz w:val="24"/>
          <w:szCs w:val="24"/>
          <w:lang w:val="mk-MK"/>
        </w:rPr>
        <w:t>о</w:t>
      </w:r>
      <w:proofErr w:type="spellStart"/>
      <w:r>
        <w:rPr>
          <w:sz w:val="24"/>
          <w:szCs w:val="24"/>
        </w:rPr>
        <w:t>дзема</w:t>
      </w:r>
      <w:r>
        <w:rPr>
          <w:sz w:val="24"/>
          <w:szCs w:val="24"/>
          <w:lang w:val="mk-MK"/>
        </w:rPr>
        <w:t>ње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mk-MK"/>
        </w:rPr>
        <w:t xml:space="preserve">две </w:t>
      </w:r>
      <w:proofErr w:type="spellStart"/>
      <w:r>
        <w:rPr>
          <w:sz w:val="24"/>
          <w:szCs w:val="24"/>
        </w:rPr>
        <w:t>лиценц</w:t>
      </w:r>
      <w:proofErr w:type="spellEnd"/>
      <w:r>
        <w:rPr>
          <w:sz w:val="24"/>
          <w:szCs w:val="24"/>
          <w:lang w:val="mk-MK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инспектор</w:t>
      </w:r>
      <w:proofErr w:type="spellEnd"/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ru-RU"/>
        </w:rPr>
        <w:t xml:space="preserve">заради </w:t>
      </w:r>
      <w:proofErr w:type="spellStart"/>
      <w:r>
        <w:rPr>
          <w:sz w:val="24"/>
          <w:szCs w:val="24"/>
        </w:rPr>
        <w:t>исполнети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старосна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пензија</w:t>
      </w:r>
      <w:proofErr w:type="spellEnd"/>
      <w:r>
        <w:rPr>
          <w:sz w:val="24"/>
          <w:szCs w:val="24"/>
          <w:lang w:val="mk-MK"/>
        </w:rPr>
        <w:t xml:space="preserve"> и тоа од Област 5 </w:t>
      </w:r>
      <w:r>
        <w:rPr>
          <w:rFonts w:eastAsia="Calibri"/>
          <w:lang w:val="mk-MK"/>
        </w:rPr>
        <w:t xml:space="preserve">- </w:t>
      </w:r>
      <w:proofErr w:type="spellStart"/>
      <w:r w:rsidRPr="00BD184E">
        <w:t>Образование</w:t>
      </w:r>
      <w:proofErr w:type="spellEnd"/>
      <w:r w:rsidRPr="00BD184E">
        <w:t xml:space="preserve">, </w:t>
      </w:r>
      <w:proofErr w:type="spellStart"/>
      <w:r w:rsidRPr="00BD184E">
        <w:t>наука</w:t>
      </w:r>
      <w:proofErr w:type="spellEnd"/>
      <w:r w:rsidRPr="00BD184E">
        <w:t xml:space="preserve"> и </w:t>
      </w:r>
      <w:proofErr w:type="spellStart"/>
      <w:r w:rsidRPr="00BD184E">
        <w:t>култура</w:t>
      </w:r>
      <w:proofErr w:type="spellEnd"/>
      <w:r w:rsidR="003E77AD">
        <w:rPr>
          <w:lang w:val="mk-MK"/>
        </w:rPr>
        <w:t>.</w:t>
      </w:r>
    </w:p>
    <w:p w14:paraId="26FD19CE" w14:textId="77777777" w:rsidR="00383BAE" w:rsidRPr="00383BAE" w:rsidRDefault="00383BAE" w:rsidP="003E77AD">
      <w:pPr>
        <w:pStyle w:val="ListParagraph"/>
        <w:ind w:left="630"/>
      </w:pPr>
    </w:p>
    <w:p w14:paraId="46A0196C" w14:textId="770E2D73" w:rsidR="00590770" w:rsidRPr="00CF657D" w:rsidRDefault="00590770" w:rsidP="00CF657D">
      <w:pP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CF657D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EDE"/>
    <w:rsid w:val="002823A0"/>
    <w:rsid w:val="002A15AE"/>
    <w:rsid w:val="002A3453"/>
    <w:rsid w:val="002A56BA"/>
    <w:rsid w:val="002B06D6"/>
    <w:rsid w:val="002C2A62"/>
    <w:rsid w:val="002E340C"/>
    <w:rsid w:val="002E4C6A"/>
    <w:rsid w:val="00305BA3"/>
    <w:rsid w:val="00316FCC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74786"/>
    <w:rsid w:val="004A3E13"/>
    <w:rsid w:val="004A77C7"/>
    <w:rsid w:val="004B5E86"/>
    <w:rsid w:val="004E013F"/>
    <w:rsid w:val="004F756D"/>
    <w:rsid w:val="00515397"/>
    <w:rsid w:val="00531279"/>
    <w:rsid w:val="00533680"/>
    <w:rsid w:val="00540BF3"/>
    <w:rsid w:val="00541245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C390B"/>
    <w:rsid w:val="005C4F5C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65E8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877E7"/>
    <w:rsid w:val="009B5285"/>
    <w:rsid w:val="009B550C"/>
    <w:rsid w:val="009B77D8"/>
    <w:rsid w:val="009C04CB"/>
    <w:rsid w:val="009C489A"/>
    <w:rsid w:val="009D07EE"/>
    <w:rsid w:val="009D16BC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7693A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52085"/>
    <w:rsid w:val="00B65720"/>
    <w:rsid w:val="00B74B40"/>
    <w:rsid w:val="00B75D51"/>
    <w:rsid w:val="00B8004E"/>
    <w:rsid w:val="00BB274D"/>
    <w:rsid w:val="00BD2D7A"/>
    <w:rsid w:val="00BE4D1C"/>
    <w:rsid w:val="00C01765"/>
    <w:rsid w:val="00C14F81"/>
    <w:rsid w:val="00C377C4"/>
    <w:rsid w:val="00C51B2A"/>
    <w:rsid w:val="00C61274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75B18"/>
    <w:rsid w:val="00E83C82"/>
    <w:rsid w:val="00E95255"/>
    <w:rsid w:val="00E95B28"/>
    <w:rsid w:val="00EA6DCD"/>
    <w:rsid w:val="00EB0F83"/>
    <w:rsid w:val="00EB51D4"/>
    <w:rsid w:val="00EB6AE3"/>
    <w:rsid w:val="00EC162E"/>
    <w:rsid w:val="00EC2990"/>
    <w:rsid w:val="00EE3276"/>
    <w:rsid w:val="00F02FB3"/>
    <w:rsid w:val="00F218B5"/>
    <w:rsid w:val="00F22109"/>
    <w:rsid w:val="00F22B37"/>
    <w:rsid w:val="00F22ED6"/>
    <w:rsid w:val="00F4035F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486</cp:revision>
  <dcterms:created xsi:type="dcterms:W3CDTF">2024-01-09T12:33:00Z</dcterms:created>
  <dcterms:modified xsi:type="dcterms:W3CDTF">2024-12-30T13:45:00Z</dcterms:modified>
</cp:coreProperties>
</file>