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B83F8" w14:textId="475628A0" w:rsidR="00BB2860" w:rsidRPr="00DF4ED0" w:rsidRDefault="00C338B3" w:rsidP="00DF4ED0">
      <w:pPr>
        <w:pStyle w:val="Title"/>
        <w:rPr>
          <w:smallCaps/>
        </w:rPr>
      </w:pPr>
      <w:r w:rsidRPr="00DF4ED0">
        <w:t xml:space="preserve">УПАТСТВО </w:t>
      </w:r>
      <w:r w:rsidR="00DF4ED0" w:rsidRPr="00DF4ED0">
        <w:br/>
      </w:r>
      <w:r w:rsidR="00DF4ED0" w:rsidRPr="00DF4ED0">
        <w:rPr>
          <w:smallCaps/>
        </w:rPr>
        <w:t xml:space="preserve">за следење на </w:t>
      </w:r>
      <w:r w:rsidR="004C6686">
        <w:rPr>
          <w:smallCaps/>
        </w:rPr>
        <w:t>втора</w:t>
      </w:r>
      <w:r w:rsidR="00820896">
        <w:rPr>
          <w:smallCaps/>
        </w:rPr>
        <w:t xml:space="preserve"> </w:t>
      </w:r>
      <w:r w:rsidR="00DF4ED0" w:rsidRPr="00DF4ED0">
        <w:rPr>
          <w:smallCaps/>
        </w:rPr>
        <w:t>интерактивна обука за кандидати за инспектори</w:t>
      </w:r>
      <w:r w:rsidR="00820896">
        <w:rPr>
          <w:smallCaps/>
        </w:rPr>
        <w:t xml:space="preserve"> во период </w:t>
      </w:r>
      <w:r w:rsidR="004C6686">
        <w:rPr>
          <w:smallCaps/>
        </w:rPr>
        <w:t>септември-</w:t>
      </w:r>
      <w:r w:rsidR="007C0B29">
        <w:rPr>
          <w:smallCaps/>
        </w:rPr>
        <w:t>ноември</w:t>
      </w:r>
      <w:r w:rsidR="00820896">
        <w:rPr>
          <w:smallCaps/>
        </w:rPr>
        <w:t xml:space="preserve"> 2022 година</w:t>
      </w:r>
    </w:p>
    <w:p w14:paraId="65A288CC" w14:textId="77777777" w:rsidR="001D77AE" w:rsidRPr="00902A27" w:rsidRDefault="00902A27" w:rsidP="004C6686">
      <w:pPr>
        <w:pStyle w:val="Heading1"/>
        <w:ind w:left="426" w:hanging="426"/>
      </w:pPr>
      <w:r w:rsidRPr="00902A27">
        <w:t>Вовед</w:t>
      </w:r>
    </w:p>
    <w:p w14:paraId="2766F3CB" w14:textId="77777777" w:rsidR="00FC1CFF" w:rsidRPr="00B363E3" w:rsidRDefault="00C338B3" w:rsidP="00902A27">
      <w:pPr>
        <w:pStyle w:val="BodyText"/>
      </w:pPr>
      <w:r>
        <w:t>С</w:t>
      </w:r>
      <w:r w:rsidR="00FC1CFF" w:rsidRPr="00CD5189">
        <w:t xml:space="preserve">огласно одредбите од </w:t>
      </w:r>
      <w:r w:rsidR="00AA54B2">
        <w:t>З</w:t>
      </w:r>
      <w:r w:rsidR="00AA54B2" w:rsidRPr="00CD5189">
        <w:t>аконот</w:t>
      </w:r>
      <w:r w:rsidR="00AA54B2">
        <w:t xml:space="preserve"> за</w:t>
      </w:r>
      <w:r w:rsidR="005F376B">
        <w:t xml:space="preserve"> инспекциски надзор (</w:t>
      </w:r>
      <w:r w:rsidR="00AA54B2">
        <w:t>„</w:t>
      </w:r>
      <w:r w:rsidR="005F376B">
        <w:t>Службен весник на РСМ</w:t>
      </w:r>
      <w:r w:rsidR="00AA54B2">
        <w:t>“</w:t>
      </w:r>
      <w:r w:rsidR="005F376B">
        <w:t xml:space="preserve"> бр. 120/19)</w:t>
      </w:r>
      <w:r w:rsidR="00AA54B2">
        <w:t>,</w:t>
      </w:r>
      <w:r w:rsidR="00FC1CFF" w:rsidRPr="00B363E3">
        <w:t>воспоставен е целосно нов систем за стекнување со лиценца за инспектор во инспекциските служби во Република Северна Македонија. Ваквиот систем ја препознава важноста на обуката во создавањето на професионални и компетентни инспектори, кои претставуваат една од основните алки во успешното спроведување на законските и подзаконските акти во државата.</w:t>
      </w:r>
    </w:p>
    <w:p w14:paraId="33A38BFD" w14:textId="77777777" w:rsidR="00FC1CFF" w:rsidRDefault="00FC1CFF" w:rsidP="00902A27">
      <w:pPr>
        <w:pStyle w:val="BodyText"/>
      </w:pPr>
      <w:r>
        <w:t>К</w:t>
      </w:r>
      <w:r w:rsidRPr="00CD5189">
        <w:t>андидатот за инспектор треб</w:t>
      </w:r>
      <w:r w:rsidR="00AA54B2">
        <w:t>а</w:t>
      </w:r>
      <w:r w:rsidRPr="00CD5189">
        <w:t xml:space="preserve"> да помине </w:t>
      </w:r>
      <w:r w:rsidR="00C338B3">
        <w:t>соодветен процес на обучување</w:t>
      </w:r>
      <w:r w:rsidRPr="00CD5189">
        <w:t>, врз основа на програм</w:t>
      </w:r>
      <w:r>
        <w:t>и</w:t>
      </w:r>
      <w:r w:rsidRPr="00CD5189">
        <w:t xml:space="preserve"> за </w:t>
      </w:r>
      <w:r w:rsidR="00AA54B2" w:rsidRPr="00CD5189">
        <w:t>обук</w:t>
      </w:r>
      <w:r w:rsidR="00AA54B2">
        <w:t>и. Овој</w:t>
      </w:r>
      <w:r w:rsidR="00C338B3">
        <w:t xml:space="preserve"> процес </w:t>
      </w:r>
      <w:r w:rsidRPr="00CD5189">
        <w:t>се состои од два дела</w:t>
      </w:r>
      <w:r w:rsidR="00AA54B2">
        <w:t>,</w:t>
      </w:r>
      <w:r w:rsidR="00C338B3">
        <w:t>со</w:t>
      </w:r>
      <w:r w:rsidRPr="00CD5189">
        <w:t xml:space="preserve"> вкупно </w:t>
      </w:r>
      <w:r w:rsidR="00C338B3">
        <w:t>време</w:t>
      </w:r>
      <w:r w:rsidRPr="00CD5189">
        <w:t>трае</w:t>
      </w:r>
      <w:r>
        <w:t>ње од 12 месеци</w:t>
      </w:r>
      <w:r w:rsidR="00AA54B2">
        <w:t xml:space="preserve">. Од </w:t>
      </w:r>
      <w:r>
        <w:t>тоа</w:t>
      </w:r>
      <w:r w:rsidR="00AA54B2">
        <w:t>,</w:t>
      </w:r>
      <w:r>
        <w:t xml:space="preserve"> три месец</w:t>
      </w:r>
      <w:r w:rsidRPr="00CD5189">
        <w:t>и интерактивна обука</w:t>
      </w:r>
      <w:r w:rsidR="00AA54B2">
        <w:t xml:space="preserve"> обезбедена од Инспекцискиот совет</w:t>
      </w:r>
      <w:r w:rsidRPr="00CD5189">
        <w:t xml:space="preserve"> и девет месеци практична работа и обука на работно</w:t>
      </w:r>
      <w:r w:rsidR="005751DF">
        <w:t>то</w:t>
      </w:r>
      <w:r w:rsidRPr="00CD5189">
        <w:t xml:space="preserve"> место, под надзор на ментор</w:t>
      </w:r>
      <w:r w:rsidR="00AA54B2">
        <w:t>,</w:t>
      </w:r>
      <w:r w:rsidRPr="00CD5189">
        <w:t xml:space="preserve"> во инспекциската служба каде е вработен.</w:t>
      </w:r>
    </w:p>
    <w:p w14:paraId="243E2933" w14:textId="77777777" w:rsidR="00FC1CFF" w:rsidRDefault="00FC1CFF" w:rsidP="00902A27">
      <w:pPr>
        <w:pStyle w:val="BodyText"/>
      </w:pPr>
      <w:r w:rsidRPr="002D1D9E">
        <w:t xml:space="preserve">Во согласност со член 42, став (5) од Законот за инспекциски надзор, Инспекцискиот совет </w:t>
      </w:r>
      <w:r>
        <w:t>на 152-та седница</w:t>
      </w:r>
      <w:r w:rsidR="00686DD3">
        <w:t>,</w:t>
      </w:r>
      <w:r w:rsidRPr="00CD5189">
        <w:t xml:space="preserve"> ја донес</w:t>
      </w:r>
      <w:r>
        <w:t xml:space="preserve">е </w:t>
      </w:r>
      <w:r w:rsidR="00852C4A">
        <w:t>П</w:t>
      </w:r>
      <w:r w:rsidRPr="00CD5189">
        <w:t>рограмата за интерактивната</w:t>
      </w:r>
      <w:r w:rsidR="00852C4A">
        <w:t xml:space="preserve"> обука за стекнување со лиценца за инспектор, со која е </w:t>
      </w:r>
      <w:r w:rsidR="00686DD3">
        <w:t xml:space="preserve">утврдена содржината на </w:t>
      </w:r>
      <w:r w:rsidRPr="00CD5189">
        <w:t>тримесечна</w:t>
      </w:r>
      <w:r w:rsidR="00686DD3">
        <w:t>та</w:t>
      </w:r>
      <w:r w:rsidRPr="00CD5189">
        <w:t xml:space="preserve"> обука на кандидати</w:t>
      </w:r>
      <w:r w:rsidR="00852C4A">
        <w:t>те</w:t>
      </w:r>
      <w:r w:rsidRPr="00CD5189">
        <w:t xml:space="preserve"> за инспектори.</w:t>
      </w:r>
    </w:p>
    <w:p w14:paraId="7FBF5D85" w14:textId="77777777" w:rsidR="00FC1CFF" w:rsidRPr="00B363E3" w:rsidRDefault="00FC1CFF" w:rsidP="00902A27">
      <w:pPr>
        <w:pStyle w:val="BodyText"/>
      </w:pPr>
      <w:r w:rsidRPr="00B363E3">
        <w:t>Програмата за интерактивна обука за стекнување со лиценца за инспектор</w:t>
      </w:r>
      <w:r w:rsidR="00686DD3">
        <w:t>,</w:t>
      </w:r>
      <w:r w:rsidRPr="00B363E3">
        <w:t xml:space="preserve"> е подготвена </w:t>
      </w:r>
      <w:r>
        <w:t xml:space="preserve">врз </w:t>
      </w:r>
      <w:r w:rsidR="00686DD3">
        <w:t xml:space="preserve">основа на </w:t>
      </w:r>
      <w:r w:rsidRPr="00B363E3">
        <w:t xml:space="preserve">наодите и препораките </w:t>
      </w:r>
      <w:r w:rsidR="00686DD3">
        <w:t>на</w:t>
      </w:r>
      <w:r w:rsidRPr="00B363E3">
        <w:t xml:space="preserve"> Анализата на потребите за генер</w:t>
      </w:r>
      <w:r w:rsidR="00686DD3">
        <w:t>ички</w:t>
      </w:r>
      <w:r w:rsidRPr="00B363E3">
        <w:t xml:space="preserve"> обуки на инспекциските </w:t>
      </w:r>
      <w:r w:rsidR="00AA54B2" w:rsidRPr="00B363E3">
        <w:t>служби</w:t>
      </w:r>
      <w:r w:rsidR="00AA54B2">
        <w:t>. Главната</w:t>
      </w:r>
      <w:r>
        <w:t xml:space="preserve"> цел</w:t>
      </w:r>
      <w:r w:rsidR="00C86CC4">
        <w:t xml:space="preserve"> </w:t>
      </w:r>
      <w:r w:rsidR="00686DD3">
        <w:t xml:space="preserve">на Програмата, </w:t>
      </w:r>
      <w:r>
        <w:t>е градење и подобрување</w:t>
      </w:r>
      <w:r w:rsidRPr="00B363E3">
        <w:t xml:space="preserve"> на основните компетенции и вештини на кандидатите за инспектори, кои се избрани преку постапка за вработување или преку постапка за преземање на административен службеник, со што ќе се овозможи п</w:t>
      </w:r>
      <w:r>
        <w:t xml:space="preserve">равилно воведување во работата </w:t>
      </w:r>
      <w:r w:rsidRPr="00B363E3">
        <w:t xml:space="preserve">и помош во </w:t>
      </w:r>
      <w:r w:rsidR="00AA54B2" w:rsidRPr="00B363E3">
        <w:t>професионалниот развој</w:t>
      </w:r>
      <w:r w:rsidRPr="00B363E3">
        <w:t xml:space="preserve"> на идните инспектори. </w:t>
      </w:r>
    </w:p>
    <w:p w14:paraId="6B73A8E8" w14:textId="77777777" w:rsidR="00FC1CFF" w:rsidRPr="00B363E3" w:rsidRDefault="00FC1CFF" w:rsidP="00902A27">
      <w:pPr>
        <w:pStyle w:val="BodyText"/>
      </w:pPr>
      <w:r w:rsidRPr="00B363E3">
        <w:t>Стекнување</w:t>
      </w:r>
      <w:r w:rsidR="00AE6CD1">
        <w:t>то</w:t>
      </w:r>
      <w:r>
        <w:t xml:space="preserve"> на</w:t>
      </w:r>
      <w:r w:rsidRPr="00B363E3">
        <w:t xml:space="preserve"> знаења за општата законска рамка за инспекциски надзор, </w:t>
      </w:r>
      <w:r>
        <w:t>и</w:t>
      </w:r>
      <w:r w:rsidRPr="00B363E3">
        <w:t>зградба</w:t>
      </w:r>
      <w:r w:rsidR="00AE6CD1">
        <w:t>та</w:t>
      </w:r>
      <w:r w:rsidRPr="00B363E3">
        <w:t xml:space="preserve"> на интегритетот на идните инспектори</w:t>
      </w:r>
      <w:r>
        <w:t xml:space="preserve">, </w:t>
      </w:r>
      <w:r w:rsidRPr="00B363E3">
        <w:t>вештини за професионално однесување</w:t>
      </w:r>
      <w:r>
        <w:t xml:space="preserve"> и </w:t>
      </w:r>
      <w:r w:rsidRPr="00B363E3">
        <w:t>општите задачи поврзани со инспекцискиот надзор</w:t>
      </w:r>
      <w:r w:rsidR="00686DD3">
        <w:t>,</w:t>
      </w:r>
      <w:r>
        <w:t xml:space="preserve"> се </w:t>
      </w:r>
      <w:r w:rsidR="00AA54B2">
        <w:t>идентификувани</w:t>
      </w:r>
      <w:r>
        <w:t xml:space="preserve"> како посебни цели кои ги опфаќа </w:t>
      </w:r>
      <w:r w:rsidR="00686DD3">
        <w:t>Програмата</w:t>
      </w:r>
      <w:r w:rsidRPr="00B363E3">
        <w:t>.</w:t>
      </w:r>
    </w:p>
    <w:p w14:paraId="4F23B435" w14:textId="77777777" w:rsidR="00FC1CFF" w:rsidRDefault="00FC1CFF" w:rsidP="00902A27">
      <w:pPr>
        <w:pStyle w:val="BodyText"/>
      </w:pPr>
      <w:r>
        <w:t>Со р</w:t>
      </w:r>
      <w:r w:rsidRPr="00B363E3">
        <w:t>еализацијата на Програмата</w:t>
      </w:r>
      <w:r w:rsidR="00686DD3">
        <w:t>,</w:t>
      </w:r>
      <w:r w:rsidRPr="00B363E3">
        <w:t xml:space="preserve"> ќе </w:t>
      </w:r>
      <w:r>
        <w:t xml:space="preserve">се </w:t>
      </w:r>
      <w:r w:rsidRPr="00B363E3">
        <w:t xml:space="preserve">обезбеди </w:t>
      </w:r>
      <w:r w:rsidR="00686DD3">
        <w:t xml:space="preserve">сите </w:t>
      </w:r>
      <w:r>
        <w:t xml:space="preserve">кандидати за </w:t>
      </w:r>
      <w:r w:rsidRPr="00B363E3">
        <w:t>идни инспектори да поседуваат единствен и унифициран збир на знаења и вештини, кои се од суштествено значење за нивната идна работа и значително ќе придонесат за подобрување на меѓусебната соработка и комуникација.</w:t>
      </w:r>
    </w:p>
    <w:p w14:paraId="27C52CB2" w14:textId="77777777" w:rsidR="001D77AE" w:rsidRDefault="00902A27" w:rsidP="00902A27">
      <w:pPr>
        <w:pStyle w:val="Heading1"/>
      </w:pPr>
      <w:r w:rsidRPr="00205B1B">
        <w:lastRenderedPageBreak/>
        <w:t>Содржина и начин на реализација на програмата</w:t>
      </w:r>
    </w:p>
    <w:p w14:paraId="52508187" w14:textId="77777777" w:rsidR="005751DF" w:rsidRDefault="005751DF" w:rsidP="00FC1CFF">
      <w:pPr>
        <w:jc w:val="both"/>
        <w:rPr>
          <w:rFonts w:ascii="StobiSans Regular" w:hAnsi="StobiSans Regular"/>
          <w:sz w:val="20"/>
        </w:rPr>
      </w:pPr>
    </w:p>
    <w:p w14:paraId="75860237" w14:textId="7D11A6D5" w:rsidR="004F647C" w:rsidRDefault="004F647C" w:rsidP="004F647C">
      <w:pPr>
        <w:pStyle w:val="BodyText"/>
      </w:pPr>
      <w:r>
        <w:t xml:space="preserve">Обуката ќе се реализра во период </w:t>
      </w:r>
      <w:r w:rsidR="004C6686">
        <w:t>септември-</w:t>
      </w:r>
      <w:r w:rsidR="004C0C40">
        <w:t>ноември</w:t>
      </w:r>
      <w:r w:rsidR="00820896">
        <w:t xml:space="preserve"> 2022 година</w:t>
      </w:r>
      <w:r>
        <w:t xml:space="preserve">, согласно конкретно утврдениот распоред даден во прилог на оваа информација. </w:t>
      </w:r>
    </w:p>
    <w:p w14:paraId="310FE095" w14:textId="77777777" w:rsidR="004F647C" w:rsidRPr="00DE3654" w:rsidRDefault="004F647C" w:rsidP="004F647C">
      <w:pPr>
        <w:pStyle w:val="BodyText"/>
      </w:pPr>
      <w:r w:rsidRPr="00FD03DD">
        <w:t xml:space="preserve">Програмата опфаќа </w:t>
      </w:r>
      <w:r w:rsidRPr="00686DD3">
        <w:rPr>
          <w:bCs/>
        </w:rPr>
        <w:t>осум модули</w:t>
      </w:r>
      <w:r>
        <w:t>, поделени во 23 теми</w:t>
      </w:r>
      <w:r w:rsidRPr="00FD03DD">
        <w:t>, чие вкупно времетраење изнесува три месеци</w:t>
      </w:r>
      <w:r>
        <w:t>,</w:t>
      </w:r>
      <w:r w:rsidRPr="00FD03DD">
        <w:t xml:space="preserve"> односно 360 наставни часа</w:t>
      </w:r>
      <w:r>
        <w:t>, како што е прикажано подолу. Н</w:t>
      </w:r>
      <w:r w:rsidRPr="007C13D7">
        <w:rPr>
          <w:rFonts w:hint="eastAsia"/>
        </w:rPr>
        <w:t>аставните</w:t>
      </w:r>
      <w:r>
        <w:t xml:space="preserve"> </w:t>
      </w:r>
      <w:r w:rsidRPr="007C13D7">
        <w:rPr>
          <w:rFonts w:hint="eastAsia"/>
        </w:rPr>
        <w:t>програми</w:t>
      </w:r>
      <w:r>
        <w:t xml:space="preserve"> за сите модули и теми</w:t>
      </w:r>
      <w:r w:rsidRPr="007C13D7">
        <w:t>,</w:t>
      </w:r>
      <w:r w:rsidRPr="007C13D7">
        <w:rPr>
          <w:rFonts w:hint="eastAsia"/>
        </w:rPr>
        <w:t>сеизработени</w:t>
      </w:r>
      <w:r>
        <w:t xml:space="preserve"> во рамките на проектот за </w:t>
      </w:r>
      <w:r w:rsidRPr="007C13D7">
        <w:rPr>
          <w:rFonts w:hint="eastAsia"/>
        </w:rPr>
        <w:t>поддршка</w:t>
      </w:r>
      <w:r>
        <w:t xml:space="preserve"> </w:t>
      </w:r>
      <w:r w:rsidRPr="007C13D7">
        <w:rPr>
          <w:rFonts w:hint="eastAsia"/>
        </w:rPr>
        <w:t>на</w:t>
      </w:r>
      <w:r>
        <w:t xml:space="preserve"> инспекцискиот систем во Република Северна Македонија, финансиран од </w:t>
      </w:r>
      <w:r w:rsidRPr="007C13D7">
        <w:rPr>
          <w:rFonts w:hint="eastAsia"/>
        </w:rPr>
        <w:t>Е</w:t>
      </w:r>
      <w:r>
        <w:t>вропска Банка за обнова и развој.</w:t>
      </w:r>
    </w:p>
    <w:p w14:paraId="49277D7C" w14:textId="77777777" w:rsidR="00FC1CFF" w:rsidRPr="00902A27" w:rsidRDefault="00FC1CFF" w:rsidP="00902A27">
      <w:pPr>
        <w:pStyle w:val="ModulNaslov"/>
      </w:pPr>
      <w:r w:rsidRPr="00902A27">
        <w:t>Модул 1 – Закон за инспекциски надзор</w:t>
      </w:r>
    </w:p>
    <w:p w14:paraId="0B05D139" w14:textId="77777777" w:rsidR="00FC1CFF" w:rsidRPr="00FE4257" w:rsidRDefault="00FC1CFF" w:rsidP="00902A27">
      <w:pPr>
        <w:pStyle w:val="TemaNaslov"/>
        <w:rPr>
          <w:lang w:eastAsia="mk-MK"/>
        </w:rPr>
      </w:pPr>
      <w:r w:rsidRPr="00FE4257">
        <w:rPr>
          <w:lang w:eastAsia="mk-MK"/>
        </w:rPr>
        <w:t xml:space="preserve">Тема 1.1 – Начела и </w:t>
      </w:r>
      <w:r w:rsidRPr="00902A27">
        <w:t>организација</w:t>
      </w:r>
    </w:p>
    <w:p w14:paraId="79381CA5" w14:textId="77777777" w:rsidR="00FC1CFF" w:rsidRPr="00902A27" w:rsidRDefault="00FC1CFF" w:rsidP="00902A27">
      <w:pPr>
        <w:pStyle w:val="TemaNaslov"/>
      </w:pPr>
      <w:r w:rsidRPr="00902A27">
        <w:t>Тема 1.2 –Права, обврски и овластувања на инспекторите</w:t>
      </w:r>
    </w:p>
    <w:p w14:paraId="78AFD4D5" w14:textId="77777777" w:rsidR="00FC1CFF" w:rsidRPr="00902A27" w:rsidRDefault="00FC1CFF" w:rsidP="00902A27">
      <w:pPr>
        <w:pStyle w:val="TemaNaslov"/>
      </w:pPr>
      <w:r w:rsidRPr="00902A27">
        <w:t>Тема 1.3 – Инспекциски надзор</w:t>
      </w:r>
    </w:p>
    <w:p w14:paraId="0C84E8FE" w14:textId="77777777" w:rsidR="00FC1CFF" w:rsidRPr="00FE4257" w:rsidRDefault="00FC1CFF" w:rsidP="00902A27">
      <w:pPr>
        <w:pStyle w:val="ModulNaslov"/>
      </w:pPr>
      <w:r w:rsidRPr="00FE4257">
        <w:t>Модул 2 – Закон за општа управна постапка</w:t>
      </w:r>
    </w:p>
    <w:p w14:paraId="61EB0441" w14:textId="77777777" w:rsidR="00FC1CFF" w:rsidRPr="00902A27" w:rsidRDefault="00FC1CFF" w:rsidP="00902A27">
      <w:pPr>
        <w:pStyle w:val="TemaNaslov"/>
      </w:pPr>
      <w:r w:rsidRPr="00902A27">
        <w:t>Тема 2.1 – Начела и организација</w:t>
      </w:r>
    </w:p>
    <w:p w14:paraId="100F235C" w14:textId="77777777" w:rsidR="00FC1CFF" w:rsidRPr="00902A27" w:rsidRDefault="00FC1CFF" w:rsidP="00902A27">
      <w:pPr>
        <w:pStyle w:val="TemaNaslov"/>
      </w:pPr>
      <w:r w:rsidRPr="00902A27">
        <w:t>Тема 2.2 – Соработка и странки</w:t>
      </w:r>
    </w:p>
    <w:p w14:paraId="2FCC298F" w14:textId="77777777" w:rsidR="00FC1CFF" w:rsidRPr="00902A27" w:rsidRDefault="00FC1CFF" w:rsidP="00902A27">
      <w:pPr>
        <w:pStyle w:val="TemaNaslov"/>
      </w:pPr>
      <w:r w:rsidRPr="00902A27">
        <w:t>Тема 2.3 – Постапки и дејствија</w:t>
      </w:r>
    </w:p>
    <w:p w14:paraId="46632213" w14:textId="77777777" w:rsidR="00FC1CFF" w:rsidRPr="00FE4257" w:rsidRDefault="00FC1CFF" w:rsidP="00902A27">
      <w:pPr>
        <w:pStyle w:val="ModulNaslov"/>
      </w:pPr>
      <w:r w:rsidRPr="00FE4257">
        <w:t>Модул 3 – Закон за прекршоци</w:t>
      </w:r>
    </w:p>
    <w:p w14:paraId="641F058C" w14:textId="77777777" w:rsidR="00FC1CFF" w:rsidRPr="00902A27" w:rsidRDefault="00FC1CFF" w:rsidP="00902A27">
      <w:pPr>
        <w:pStyle w:val="TemaNaslov"/>
      </w:pPr>
      <w:r w:rsidRPr="00902A27">
        <w:t>Тема 3.1 – Начела и организација</w:t>
      </w:r>
    </w:p>
    <w:p w14:paraId="1524B31D" w14:textId="77777777" w:rsidR="00FC1CFF" w:rsidRPr="00902A27" w:rsidRDefault="00FC1CFF" w:rsidP="00902A27">
      <w:pPr>
        <w:pStyle w:val="TemaNaslov"/>
      </w:pPr>
      <w:r w:rsidRPr="00902A27">
        <w:t>Тема 3.2 – Постапки</w:t>
      </w:r>
    </w:p>
    <w:p w14:paraId="3BF81E8D" w14:textId="77777777" w:rsidR="00FC1CFF" w:rsidRPr="00902A27" w:rsidRDefault="00FC1CFF" w:rsidP="00902A27">
      <w:pPr>
        <w:pStyle w:val="TemaNaslov"/>
      </w:pPr>
      <w:r w:rsidRPr="00902A27">
        <w:t>Тема 3.3 – Одговорност и санкции</w:t>
      </w:r>
    </w:p>
    <w:p w14:paraId="38B8D7D9" w14:textId="77777777" w:rsidR="00FC1CFF" w:rsidRPr="00FE4257" w:rsidRDefault="00FC1CFF" w:rsidP="00902A27">
      <w:pPr>
        <w:pStyle w:val="ModulNaslov"/>
      </w:pPr>
      <w:r w:rsidRPr="00FE4257">
        <w:t xml:space="preserve">Модул 4 – </w:t>
      </w:r>
      <w:r w:rsidR="00AA54B2" w:rsidRPr="00FE4257">
        <w:t>Закон за</w:t>
      </w:r>
      <w:r w:rsidRPr="00FE4257">
        <w:t xml:space="preserve"> постапување по предлози и претставки</w:t>
      </w:r>
    </w:p>
    <w:p w14:paraId="263D6465" w14:textId="77777777" w:rsidR="00FC1CFF" w:rsidRPr="00902A27" w:rsidRDefault="00FC1CFF" w:rsidP="00902A27">
      <w:pPr>
        <w:pStyle w:val="TemaNaslov"/>
      </w:pPr>
      <w:r w:rsidRPr="00902A27">
        <w:t>Тема 4.1 – Постапување по претставки и предлози</w:t>
      </w:r>
    </w:p>
    <w:p w14:paraId="1C4131E3" w14:textId="77777777" w:rsidR="00FC1CFF" w:rsidRPr="00902A27" w:rsidRDefault="00FC1CFF" w:rsidP="00902A27">
      <w:pPr>
        <w:pStyle w:val="TemaNaslov"/>
      </w:pPr>
      <w:r w:rsidRPr="00902A27">
        <w:t>Тема 4.2 – Прекршочни одредби</w:t>
      </w:r>
    </w:p>
    <w:p w14:paraId="0C2397FA" w14:textId="77777777" w:rsidR="00FC1CFF" w:rsidRPr="00FE4257" w:rsidRDefault="00FC1CFF" w:rsidP="00902A27">
      <w:pPr>
        <w:pStyle w:val="ModulNaslov"/>
      </w:pPr>
      <w:r w:rsidRPr="00FE4257">
        <w:t>Модул 5 -Уредба за канцелариско и архивско работење</w:t>
      </w:r>
    </w:p>
    <w:p w14:paraId="4C8A0260" w14:textId="77777777" w:rsidR="00FC1CFF" w:rsidRPr="00902A27" w:rsidRDefault="00FC1CFF" w:rsidP="00902A27">
      <w:pPr>
        <w:pStyle w:val="TemaNaslov"/>
      </w:pPr>
      <w:r w:rsidRPr="00902A27">
        <w:t>Тема 5.1 – Канцелариско работење</w:t>
      </w:r>
    </w:p>
    <w:p w14:paraId="6589EB53" w14:textId="77777777" w:rsidR="00FC1CFF" w:rsidRPr="00902A27" w:rsidRDefault="00FC1CFF" w:rsidP="00902A27">
      <w:pPr>
        <w:pStyle w:val="TemaNaslov"/>
      </w:pPr>
      <w:r w:rsidRPr="00902A27">
        <w:t>Тема 5.2 – Архивско работење</w:t>
      </w:r>
    </w:p>
    <w:p w14:paraId="7715AFCF" w14:textId="77777777" w:rsidR="00FC1CFF" w:rsidRPr="00FE4257" w:rsidRDefault="00FC1CFF" w:rsidP="00902A27">
      <w:pPr>
        <w:pStyle w:val="ModulNaslov"/>
      </w:pPr>
      <w:r w:rsidRPr="00FE4257">
        <w:t>Модул 6 – Упатство за начинот на спроведување на инспекциски надзор</w:t>
      </w:r>
    </w:p>
    <w:p w14:paraId="16067E2E" w14:textId="77777777" w:rsidR="00FC1CFF" w:rsidRPr="00902A27" w:rsidRDefault="00FC1CFF" w:rsidP="00902A27">
      <w:pPr>
        <w:pStyle w:val="TemaNaslov"/>
      </w:pPr>
      <w:r w:rsidRPr="00902A27">
        <w:t>Тема 6.1 – Планирање на инспекциски надзор</w:t>
      </w:r>
    </w:p>
    <w:p w14:paraId="1223666F" w14:textId="77777777" w:rsidR="00FC1CFF" w:rsidRPr="00902A27" w:rsidRDefault="00FC1CFF" w:rsidP="00902A27">
      <w:pPr>
        <w:pStyle w:val="TemaNaslov"/>
      </w:pPr>
      <w:r w:rsidRPr="00902A27">
        <w:t>Тема 6.2 – Спроведувањена инспекциски надзор</w:t>
      </w:r>
    </w:p>
    <w:p w14:paraId="731D5AE1" w14:textId="77777777" w:rsidR="00FC1CFF" w:rsidRPr="00902A27" w:rsidRDefault="00FC1CFF" w:rsidP="00902A27">
      <w:pPr>
        <w:pStyle w:val="TemaNaslov"/>
      </w:pPr>
      <w:r w:rsidRPr="00902A27">
        <w:t>Тема 6.3 – Затворање на инспекциски надзор</w:t>
      </w:r>
    </w:p>
    <w:p w14:paraId="48347089" w14:textId="77777777" w:rsidR="00FC1CFF" w:rsidRPr="00902A27" w:rsidRDefault="00FC1CFF" w:rsidP="00902A27">
      <w:pPr>
        <w:pStyle w:val="TemaNaslov"/>
      </w:pPr>
      <w:r w:rsidRPr="00902A27">
        <w:t>Тема 6.4 – Документирање на инспекциски надзор</w:t>
      </w:r>
    </w:p>
    <w:p w14:paraId="1ECE08EB" w14:textId="77777777" w:rsidR="00FC1CFF" w:rsidRPr="00FE4257" w:rsidRDefault="00FC1CFF" w:rsidP="00902A27">
      <w:pPr>
        <w:pStyle w:val="ModulNaslov"/>
      </w:pPr>
      <w:r w:rsidRPr="00FE4257">
        <w:lastRenderedPageBreak/>
        <w:t>Модул 7 – Компјутерски вештини</w:t>
      </w:r>
    </w:p>
    <w:p w14:paraId="6138EE58" w14:textId="77777777" w:rsidR="00FC1CFF" w:rsidRDefault="00FC1CFF" w:rsidP="00902A27">
      <w:pPr>
        <w:pStyle w:val="TemaNaslov"/>
      </w:pPr>
      <w:r w:rsidRPr="00902A27">
        <w:t>Тема 7.1 –Обработка на текст</w:t>
      </w:r>
    </w:p>
    <w:p w14:paraId="601C910A" w14:textId="77777777" w:rsidR="004F647C" w:rsidRDefault="004F647C" w:rsidP="004F647C">
      <w:pPr>
        <w:pStyle w:val="TemaNaslov"/>
      </w:pPr>
      <w:r>
        <w:t xml:space="preserve">Тема 7.2 </w:t>
      </w:r>
      <w:r w:rsidRPr="00902A27">
        <w:t>Табеларни пресметк</w:t>
      </w:r>
      <w:r>
        <w:t>и</w:t>
      </w:r>
    </w:p>
    <w:p w14:paraId="42F51C20" w14:textId="77777777" w:rsidR="004F647C" w:rsidRPr="00902A27" w:rsidRDefault="004F647C" w:rsidP="00902A27">
      <w:pPr>
        <w:pStyle w:val="TemaNaslov"/>
      </w:pPr>
    </w:p>
    <w:p w14:paraId="5044DC41" w14:textId="77777777" w:rsidR="004F647C" w:rsidRPr="00FE4257" w:rsidRDefault="004F647C" w:rsidP="004F647C">
      <w:pPr>
        <w:pStyle w:val="ModulNaslov"/>
      </w:pPr>
      <w:r w:rsidRPr="00FE4257">
        <w:t>Модул 8 – Зајакнување на личните капацитети</w:t>
      </w:r>
    </w:p>
    <w:p w14:paraId="7CC28147" w14:textId="77777777" w:rsidR="004F647C" w:rsidRPr="00902A27" w:rsidRDefault="004F647C" w:rsidP="004F647C">
      <w:pPr>
        <w:pStyle w:val="TemaNaslov"/>
      </w:pPr>
      <w:r w:rsidRPr="00902A27">
        <w:t>Тема 8.1 – Етика</w:t>
      </w:r>
    </w:p>
    <w:p w14:paraId="4CE66E90" w14:textId="77777777" w:rsidR="004F647C" w:rsidRPr="00902A27" w:rsidRDefault="004F647C" w:rsidP="004F647C">
      <w:pPr>
        <w:pStyle w:val="TemaNaslov"/>
      </w:pPr>
      <w:r w:rsidRPr="00902A27">
        <w:t>Тема 8.2 – Управување со време</w:t>
      </w:r>
    </w:p>
    <w:p w14:paraId="3F2C6833" w14:textId="77777777" w:rsidR="004F647C" w:rsidRPr="00902A27" w:rsidRDefault="004F647C" w:rsidP="004F647C">
      <w:pPr>
        <w:pStyle w:val="TemaNaslov"/>
      </w:pPr>
      <w:r w:rsidRPr="00902A27">
        <w:t>Тема 8.3 – Комуникација</w:t>
      </w:r>
    </w:p>
    <w:p w14:paraId="25A636DC" w14:textId="77777777" w:rsidR="004F647C" w:rsidRPr="00902A27" w:rsidRDefault="004F647C" w:rsidP="004F647C">
      <w:pPr>
        <w:pStyle w:val="TemaNaslov"/>
      </w:pPr>
      <w:r w:rsidRPr="00902A27">
        <w:t>Тема 8.4 – Управување со стрес</w:t>
      </w:r>
    </w:p>
    <w:p w14:paraId="74935096" w14:textId="77777777" w:rsidR="004F647C" w:rsidRDefault="004F647C" w:rsidP="004F647C">
      <w:pPr>
        <w:pStyle w:val="BodyText"/>
      </w:pPr>
      <w:r>
        <w:t xml:space="preserve">Имајќи во предвид дека вонредната состојба предизвикана од пандемијата навирусот </w:t>
      </w:r>
      <w:r>
        <w:rPr>
          <w:lang w:val="en-US"/>
        </w:rPr>
        <w:t>COVID-</w:t>
      </w:r>
      <w:r>
        <w:t>19, интерактивната</w:t>
      </w:r>
      <w:r w:rsidR="00C86CC4">
        <w:t xml:space="preserve"> </w:t>
      </w:r>
      <w:r>
        <w:t xml:space="preserve">обука за кандидатите за инспектори во ќе се спроведе on-line, односно преку електронско учење, за што ќе се искористи ЛМС електронска платформа за обуки и испити воспоставена од Инспекцискиот совет. </w:t>
      </w:r>
    </w:p>
    <w:p w14:paraId="5287934F" w14:textId="77777777" w:rsidR="00820896" w:rsidRPr="00051B9B" w:rsidRDefault="00C86CC4" w:rsidP="00820896">
      <w:pPr>
        <w:pStyle w:val="BodyText"/>
        <w:rPr>
          <w:u w:val="single"/>
        </w:rPr>
      </w:pPr>
      <w:r>
        <w:t>Во</w:t>
      </w:r>
      <w:r w:rsidR="00820896">
        <w:t xml:space="preserve"> </w:t>
      </w:r>
      <w:r w:rsidR="004F647C">
        <w:t>Т</w:t>
      </w:r>
      <w:r>
        <w:t xml:space="preserve">абела 2 </w:t>
      </w:r>
      <w:r w:rsidR="004F647C">
        <w:t xml:space="preserve">е прикажан календарот односно деталниот распоред на изведување на модулите од Програмата. </w:t>
      </w:r>
      <w:r w:rsidR="00820896" w:rsidRPr="00051B9B">
        <w:rPr>
          <w:u w:val="single"/>
        </w:rPr>
        <w:t>Во зависност од часовите, односно деновите предвидени за обука и самостојно учење за секој модул, првата половина од бројот на денови е наменета за следење на обуката преку електронската платформа, додека останатите денови се предвидени за самостојно учење на кандидатот за инспектор.</w:t>
      </w:r>
    </w:p>
    <w:p w14:paraId="362B319D" w14:textId="77777777" w:rsidR="004F647C" w:rsidRDefault="004F647C" w:rsidP="004F647C">
      <w:pPr>
        <w:pStyle w:val="BodyText"/>
      </w:pPr>
      <w:r>
        <w:t>Важно е кандидатите за инспектор да знаат дека за целото времетраење на соодветниот модул (обука и</w:t>
      </w:r>
      <w:r w:rsidR="00C86CC4">
        <w:t xml:space="preserve"> </w:t>
      </w:r>
      <w:r>
        <w:t>самостојно учење), на располагање ќе им биде и обучувачот кој е одговорен за соодветниот модул. На овој начин кандидатите за инспектор ќе имаат можност да добијат одговори на прашањата кои ќе ги поставуваат преку соодветната алатка</w:t>
      </w:r>
      <w:r w:rsidR="00C86CC4">
        <w:t xml:space="preserve"> </w:t>
      </w:r>
      <w:r>
        <w:t>на електронската</w:t>
      </w:r>
      <w:r w:rsidR="00C86CC4">
        <w:t xml:space="preserve"> </w:t>
      </w:r>
      <w:r>
        <w:t xml:space="preserve"> платформа</w:t>
      </w:r>
      <w:r w:rsidR="00C86CC4">
        <w:t xml:space="preserve"> </w:t>
      </w:r>
      <w:r>
        <w:t xml:space="preserve"> (</w:t>
      </w:r>
      <w:r w:rsidR="00C86CC4">
        <w:t>Форум</w:t>
      </w:r>
      <w:r>
        <w:t>)</w:t>
      </w:r>
      <w:r w:rsidR="00C86CC4">
        <w:t xml:space="preserve"> или по испратена електронска порака на </w:t>
      </w:r>
      <w:r w:rsidR="00C86CC4">
        <w:rPr>
          <w:lang w:val="en-US"/>
        </w:rPr>
        <w:t>e-mail</w:t>
      </w:r>
      <w:r w:rsidR="00C86CC4">
        <w:t xml:space="preserve"> адресата на обучувачот </w:t>
      </w:r>
      <w:r>
        <w:t>. При тоа, прашањата кои кандидатите за инспектори ќе ги постават во текот на денот,се очекува во рамките на можностите, да бидат</w:t>
      </w:r>
      <w:r w:rsidR="00C86CC4">
        <w:t xml:space="preserve"> </w:t>
      </w:r>
      <w:r>
        <w:t xml:space="preserve">одговорени од страна на соодветниот обучувач, најдоцна наредниот ден. </w:t>
      </w:r>
      <w:r w:rsidR="00C86CC4">
        <w:t>А</w:t>
      </w:r>
      <w:r>
        <w:t xml:space="preserve">латка </w:t>
      </w:r>
      <w:r w:rsidR="00C86CC4">
        <w:t xml:space="preserve">Форум </w:t>
      </w:r>
      <w:r>
        <w:t>обезбедува прашањата и одговорите да бидат видливи за сите кандидати за инспектори.</w:t>
      </w:r>
    </w:p>
    <w:p w14:paraId="321B2DCD" w14:textId="77777777" w:rsidR="00927F8D" w:rsidRDefault="00927F8D" w:rsidP="00927F8D">
      <w:pPr>
        <w:pStyle w:val="BodyText"/>
        <w:rPr>
          <w:u w:val="single"/>
        </w:rPr>
      </w:pPr>
      <w:r>
        <w:t xml:space="preserve">Во седмицата која е наменета за самостојно учење (втората половина од предвиденото време за соодветниот модул), предвидена е посебна </w:t>
      </w:r>
      <w:r w:rsidRPr="00051B9B">
        <w:rPr>
          <w:u w:val="single"/>
        </w:rPr>
        <w:t>двочасовна сесија за консултации, која ќе се одржи во живо, на која обучувачот за соодветниот модул</w:t>
      </w:r>
      <w:r>
        <w:rPr>
          <w:u w:val="single"/>
        </w:rPr>
        <w:t>,</w:t>
      </w:r>
      <w:r w:rsidRPr="00051B9B">
        <w:rPr>
          <w:u w:val="single"/>
        </w:rPr>
        <w:t xml:space="preserve"> ќе одржи презентација со најважните аспекти за темите во предметниот модул, а кандидатите за инспектори ќе можат да поставуваат прашања и веднаш да добијат одговори. </w:t>
      </w:r>
    </w:p>
    <w:p w14:paraId="57B8DC2D" w14:textId="77777777" w:rsidR="00927F8D" w:rsidRPr="001446D9" w:rsidRDefault="00927F8D" w:rsidP="00927F8D">
      <w:pPr>
        <w:pStyle w:val="BodyText"/>
        <w:rPr>
          <w:szCs w:val="22"/>
          <w:u w:val="single"/>
        </w:rPr>
      </w:pPr>
      <w:r w:rsidRPr="001446D9">
        <w:rPr>
          <w:u w:val="single"/>
        </w:rPr>
        <w:t xml:space="preserve">Во зависност од состојбата со </w:t>
      </w:r>
      <w:r w:rsidRPr="001446D9">
        <w:rPr>
          <w:szCs w:val="22"/>
          <w:u w:val="single"/>
        </w:rPr>
        <w:t xml:space="preserve">COVID-19, консултативните сесии ќе се изведуваат или со физичко присуство во испитниот центар кој се наоѓа во просториите на Инспекцискиот совет или со вклучување во живо преку електронската платформа за спроведување на обуки. </w:t>
      </w:r>
    </w:p>
    <w:p w14:paraId="69E387DB" w14:textId="77777777" w:rsidR="00927F8D" w:rsidRPr="001446D9" w:rsidRDefault="00927F8D" w:rsidP="00927F8D">
      <w:pPr>
        <w:pStyle w:val="BodyText"/>
        <w:rPr>
          <w:szCs w:val="22"/>
          <w:u w:val="single"/>
        </w:rPr>
      </w:pPr>
      <w:r w:rsidRPr="001446D9">
        <w:rPr>
          <w:szCs w:val="22"/>
          <w:u w:val="single"/>
        </w:rPr>
        <w:t>Кандидатите ќе бидат времено известени за начинот на кој ќе се организира и спроведе секоја од 8 те консултативни сесии.</w:t>
      </w:r>
    </w:p>
    <w:p w14:paraId="58DFD0C5" w14:textId="77777777" w:rsidR="004F647C" w:rsidRPr="006B433B" w:rsidRDefault="004F647C" w:rsidP="004F647C">
      <w:pPr>
        <w:pStyle w:val="Primer"/>
      </w:pPr>
      <w:r w:rsidRPr="006B433B">
        <w:lastRenderedPageBreak/>
        <w:t xml:space="preserve">ПРИМЕР: </w:t>
      </w:r>
    </w:p>
    <w:tbl>
      <w:tblPr>
        <w:tblStyle w:val="TableGrid"/>
        <w:tblpPr w:leftFromText="180" w:rightFromText="180" w:vertAnchor="text" w:horzAnchor="margin" w:tblpY="2180"/>
        <w:tblW w:w="0" w:type="auto"/>
        <w:tblLook w:val="04A0" w:firstRow="1" w:lastRow="0" w:firstColumn="1" w:lastColumn="0" w:noHBand="0" w:noVBand="1"/>
      </w:tblPr>
      <w:tblGrid>
        <w:gridCol w:w="9063"/>
      </w:tblGrid>
      <w:tr w:rsidR="004F647C" w:rsidRPr="00A92535" w14:paraId="6E2C8B2A" w14:textId="77777777" w:rsidTr="00C86CC4">
        <w:trPr>
          <w:trHeight w:val="2264"/>
        </w:trPr>
        <w:tc>
          <w:tcPr>
            <w:tcW w:w="9289" w:type="dxa"/>
          </w:tcPr>
          <w:p w14:paraId="1D590B35" w14:textId="5A58F374" w:rsidR="004F647C" w:rsidRPr="00022B37" w:rsidRDefault="00C86CC4" w:rsidP="00C86CC4">
            <w:pPr>
              <w:jc w:val="both"/>
              <w:rPr>
                <w:rFonts w:asciiTheme="minorHAnsi" w:hAnsiTheme="minorHAnsi"/>
                <w:b/>
                <w:sz w:val="24"/>
                <w:szCs w:val="24"/>
                <w:lang w:val="mk-MK"/>
              </w:rPr>
            </w:pPr>
            <w:r w:rsidRPr="00022B37">
              <w:rPr>
                <w:rFonts w:asciiTheme="minorHAnsi" w:hAnsiTheme="minorHAnsi"/>
                <w:b/>
                <w:sz w:val="24"/>
                <w:szCs w:val="24"/>
                <w:lang w:val="mk-MK"/>
              </w:rPr>
              <w:t>С</w:t>
            </w:r>
            <w:r w:rsidR="004F647C" w:rsidRPr="00022B37">
              <w:rPr>
                <w:rFonts w:asciiTheme="minorHAnsi" w:hAnsiTheme="minorHAnsi"/>
                <w:b/>
                <w:sz w:val="24"/>
                <w:szCs w:val="24"/>
                <w:lang w:val="mk-MK"/>
              </w:rPr>
              <w:t>огласно временскиот распоред за следење на модулите во Табела 2, инспекторите обучувачи ќе</w:t>
            </w:r>
            <w:r w:rsidR="00820896" w:rsidRPr="00022B37">
              <w:rPr>
                <w:rFonts w:asciiTheme="minorHAnsi" w:hAnsiTheme="minorHAnsi"/>
                <w:b/>
                <w:sz w:val="24"/>
                <w:szCs w:val="24"/>
                <w:lang w:val="mk-MK"/>
              </w:rPr>
              <w:t xml:space="preserve"> оржат</w:t>
            </w:r>
            <w:r w:rsidR="004F647C" w:rsidRPr="00022B37">
              <w:rPr>
                <w:rFonts w:asciiTheme="minorHAnsi" w:hAnsiTheme="minorHAnsi"/>
                <w:b/>
                <w:sz w:val="24"/>
                <w:szCs w:val="24"/>
                <w:lang w:val="mk-MK"/>
              </w:rPr>
              <w:t xml:space="preserve"> </w:t>
            </w:r>
            <w:r w:rsidR="00820896" w:rsidRPr="00022B37">
              <w:rPr>
                <w:rFonts w:asciiTheme="minorHAnsi" w:hAnsiTheme="minorHAnsi"/>
                <w:b/>
                <w:sz w:val="24"/>
                <w:szCs w:val="24"/>
                <w:lang w:val="mk-MK"/>
              </w:rPr>
              <w:t>презентација</w:t>
            </w:r>
            <w:r w:rsidR="002A3828">
              <w:rPr>
                <w:rFonts w:asciiTheme="minorHAnsi" w:hAnsiTheme="minorHAnsi"/>
                <w:b/>
                <w:sz w:val="24"/>
                <w:szCs w:val="24"/>
                <w:lang w:val="mk-MK"/>
              </w:rPr>
              <w:t xml:space="preserve"> </w:t>
            </w:r>
            <w:r w:rsidR="004F647C" w:rsidRPr="00022B37">
              <w:rPr>
                <w:rFonts w:asciiTheme="minorHAnsi" w:hAnsiTheme="minorHAnsi"/>
                <w:b/>
                <w:sz w:val="24"/>
                <w:szCs w:val="24"/>
                <w:lang w:val="mk-MK"/>
              </w:rPr>
              <w:t xml:space="preserve">во </w:t>
            </w:r>
            <w:r w:rsidR="00E44A09">
              <w:rPr>
                <w:rFonts w:asciiTheme="minorHAnsi" w:hAnsiTheme="minorHAnsi"/>
                <w:b/>
                <w:sz w:val="24"/>
                <w:szCs w:val="24"/>
                <w:lang w:val="mk-MK"/>
              </w:rPr>
              <w:t xml:space="preserve">вклучување во </w:t>
            </w:r>
            <w:r w:rsidR="004F647C" w:rsidRPr="00022B37">
              <w:rPr>
                <w:rFonts w:asciiTheme="minorHAnsi" w:hAnsiTheme="minorHAnsi"/>
                <w:b/>
                <w:sz w:val="24"/>
                <w:szCs w:val="24"/>
                <w:lang w:val="mk-MK"/>
              </w:rPr>
              <w:t xml:space="preserve">живо </w:t>
            </w:r>
            <w:r w:rsidR="00E44A09">
              <w:rPr>
                <w:rFonts w:asciiTheme="minorHAnsi" w:hAnsiTheme="minorHAnsi"/>
                <w:b/>
                <w:sz w:val="24"/>
                <w:szCs w:val="24"/>
                <w:lang w:val="mk-MK"/>
              </w:rPr>
              <w:t xml:space="preserve">на електронската платформа за спроведување на обуки </w:t>
            </w:r>
            <w:r w:rsidR="004F647C" w:rsidRPr="00022B37">
              <w:rPr>
                <w:rFonts w:asciiTheme="minorHAnsi" w:hAnsiTheme="minorHAnsi"/>
                <w:b/>
                <w:sz w:val="24"/>
                <w:szCs w:val="24"/>
                <w:lang w:val="mk-MK"/>
              </w:rPr>
              <w:t xml:space="preserve">на датумите означени со знакот ѕвезда </w:t>
            </w:r>
            <w:r w:rsidR="00E44A09">
              <w:rPr>
                <w:rFonts w:asciiTheme="minorHAnsi" w:hAnsiTheme="minorHAnsi"/>
                <w:b/>
                <w:sz w:val="24"/>
                <w:szCs w:val="24"/>
                <w:lang w:val="mk-MK"/>
              </w:rPr>
              <w:t>.</w:t>
            </w:r>
          </w:p>
          <w:p w14:paraId="7C0FAA78" w14:textId="3043D473" w:rsidR="004F647C" w:rsidRPr="00E44A09" w:rsidRDefault="00022B37" w:rsidP="00C86CC4">
            <w:pPr>
              <w:rPr>
                <w:rFonts w:asciiTheme="minorHAnsi" w:hAnsiTheme="minorHAnsi"/>
                <w:b/>
                <w:sz w:val="24"/>
                <w:szCs w:val="24"/>
                <w:u w:val="single"/>
                <w:lang w:val="mk-MK"/>
              </w:rPr>
            </w:pPr>
            <w:r w:rsidRPr="00E44A09">
              <w:rPr>
                <w:rFonts w:asciiTheme="minorHAnsi" w:hAnsiTheme="minorHAnsi"/>
                <w:b/>
                <w:sz w:val="24"/>
                <w:szCs w:val="24"/>
                <w:u w:val="single"/>
                <w:lang w:val="mk-MK"/>
              </w:rPr>
              <w:t xml:space="preserve">Консултативните сесии </w:t>
            </w:r>
            <w:r w:rsidR="00E44A09">
              <w:rPr>
                <w:rFonts w:asciiTheme="minorHAnsi" w:hAnsiTheme="minorHAnsi"/>
                <w:b/>
                <w:sz w:val="24"/>
                <w:szCs w:val="24"/>
                <w:u w:val="single"/>
                <w:lang w:val="mk-MK"/>
              </w:rPr>
              <w:t xml:space="preserve">со вклучување во </w:t>
            </w:r>
            <w:r w:rsidR="004F647C" w:rsidRPr="00E44A09">
              <w:rPr>
                <w:rFonts w:asciiTheme="minorHAnsi" w:hAnsiTheme="minorHAnsi"/>
                <w:b/>
                <w:sz w:val="24"/>
                <w:szCs w:val="24"/>
                <w:u w:val="single"/>
                <w:lang w:val="mk-MK"/>
              </w:rPr>
              <w:t xml:space="preserve"> живо </w:t>
            </w:r>
            <w:r w:rsidR="00E44A09">
              <w:rPr>
                <w:rFonts w:asciiTheme="minorHAnsi" w:hAnsiTheme="minorHAnsi"/>
                <w:b/>
                <w:sz w:val="24"/>
                <w:szCs w:val="24"/>
                <w:u w:val="single"/>
                <w:lang w:val="mk-MK"/>
              </w:rPr>
              <w:t xml:space="preserve"> на електронската платформа за спроведување на обуки </w:t>
            </w:r>
            <w:r w:rsidR="004F647C" w:rsidRPr="00E44A09">
              <w:rPr>
                <w:rFonts w:asciiTheme="minorHAnsi" w:hAnsiTheme="minorHAnsi"/>
                <w:b/>
                <w:sz w:val="24"/>
                <w:szCs w:val="24"/>
                <w:u w:val="single"/>
                <w:lang w:val="mk-MK"/>
              </w:rPr>
              <w:t>ќе се реализираат во термин од 10 до 12 часот.</w:t>
            </w:r>
          </w:p>
          <w:p w14:paraId="000BC2F8" w14:textId="2B66A81F" w:rsidR="004F647C" w:rsidRPr="00022B37" w:rsidRDefault="004F647C" w:rsidP="00C86CC4">
            <w:pPr>
              <w:rPr>
                <w:rFonts w:asciiTheme="minorHAnsi" w:hAnsiTheme="minorHAnsi"/>
                <w:b/>
                <w:sz w:val="24"/>
                <w:szCs w:val="24"/>
              </w:rPr>
            </w:pPr>
            <w:r w:rsidRPr="00022B37">
              <w:rPr>
                <w:rFonts w:asciiTheme="minorHAnsi" w:hAnsiTheme="minorHAnsi"/>
                <w:b/>
                <w:sz w:val="24"/>
                <w:szCs w:val="24"/>
                <w:lang w:val="mk-MK"/>
              </w:rPr>
              <w:t>Сите дополнителни прашања во врска со реализацијата на интерактивните обуки, можете да ги адреси</w:t>
            </w:r>
            <w:r w:rsidR="00820896" w:rsidRPr="00022B37">
              <w:rPr>
                <w:rFonts w:asciiTheme="minorHAnsi" w:hAnsiTheme="minorHAnsi"/>
                <w:b/>
                <w:sz w:val="24"/>
                <w:szCs w:val="24"/>
                <w:lang w:val="mk-MK"/>
              </w:rPr>
              <w:t xml:space="preserve">рате до </w:t>
            </w:r>
            <w:r w:rsidR="004C6686">
              <w:rPr>
                <w:rFonts w:asciiTheme="minorHAnsi" w:hAnsiTheme="minorHAnsi"/>
                <w:b/>
                <w:sz w:val="24"/>
                <w:szCs w:val="24"/>
                <w:lang w:val="mk-MK"/>
              </w:rPr>
              <w:t>Анета Бејатовиќ</w:t>
            </w:r>
            <w:r w:rsidR="00D83944">
              <w:rPr>
                <w:rFonts w:asciiTheme="minorHAnsi" w:hAnsiTheme="minorHAnsi"/>
                <w:b/>
                <w:sz w:val="24"/>
                <w:szCs w:val="24"/>
                <w:lang w:val="mk-MK"/>
              </w:rPr>
              <w:t xml:space="preserve"> и Емил Димоски</w:t>
            </w:r>
            <w:r w:rsidR="00820896" w:rsidRPr="00022B37">
              <w:rPr>
                <w:rFonts w:asciiTheme="minorHAnsi" w:hAnsiTheme="minorHAnsi"/>
                <w:b/>
                <w:sz w:val="24"/>
                <w:szCs w:val="24"/>
                <w:lang w:val="mk-MK"/>
              </w:rPr>
              <w:t>.</w:t>
            </w:r>
          </w:p>
          <w:p w14:paraId="5E4363DB" w14:textId="0C3A18D5" w:rsidR="004F647C" w:rsidRPr="004C0C40" w:rsidRDefault="003E1ACF" w:rsidP="00C86CC4">
            <w:pPr>
              <w:rPr>
                <w:rFonts w:asciiTheme="minorHAnsi" w:hAnsiTheme="minorHAnsi"/>
                <w:sz w:val="24"/>
                <w:szCs w:val="24"/>
                <w:lang w:val="mk-MK"/>
              </w:rPr>
            </w:pPr>
            <w:hyperlink r:id="rId8" w:history="1">
              <w:r w:rsidR="004C6686" w:rsidRPr="00B13EB9">
                <w:rPr>
                  <w:rStyle w:val="Hyperlink"/>
                  <w:rFonts w:asciiTheme="minorHAnsi" w:hAnsiTheme="minorHAnsi"/>
                  <w:sz w:val="24"/>
                  <w:szCs w:val="24"/>
                </w:rPr>
                <w:t>a.bejatovic@is.gov.mk</w:t>
              </w:r>
            </w:hyperlink>
            <w:r w:rsidR="004F647C" w:rsidRPr="00022B37">
              <w:rPr>
                <w:rFonts w:asciiTheme="minorHAnsi" w:hAnsiTheme="minorHAnsi"/>
                <w:sz w:val="24"/>
                <w:szCs w:val="24"/>
              </w:rPr>
              <w:t xml:space="preserve">               </w:t>
            </w:r>
            <w:r w:rsidR="004C0C40">
              <w:rPr>
                <w:rFonts w:asciiTheme="minorHAnsi" w:hAnsiTheme="minorHAnsi"/>
                <w:sz w:val="24"/>
                <w:szCs w:val="24"/>
                <w:lang w:val="mk-MK"/>
              </w:rPr>
              <w:t>072 224 441</w:t>
            </w:r>
          </w:p>
          <w:p w14:paraId="5A5AB880" w14:textId="5BB91493" w:rsidR="004F647C" w:rsidRPr="00022B37" w:rsidRDefault="00D83944" w:rsidP="00C86CC4">
            <w:pPr>
              <w:rPr>
                <w:rFonts w:asciiTheme="minorHAnsi" w:hAnsiTheme="minorHAnsi"/>
                <w:sz w:val="24"/>
                <w:szCs w:val="24"/>
              </w:rPr>
            </w:pPr>
            <w:r w:rsidRPr="00D83944">
              <w:rPr>
                <w:rFonts w:asciiTheme="minorHAnsi" w:hAnsiTheme="minorHAnsi"/>
                <w:sz w:val="24"/>
                <w:szCs w:val="24"/>
              </w:rPr>
              <w:t xml:space="preserve">e.dimoski@is.gov.mk    </w:t>
            </w:r>
            <w:r>
              <w:rPr>
                <w:rFonts w:asciiTheme="minorHAnsi" w:hAnsiTheme="minorHAnsi"/>
                <w:sz w:val="24"/>
                <w:szCs w:val="24"/>
                <w:lang w:val="mk-MK"/>
              </w:rPr>
              <w:t xml:space="preserve">              </w:t>
            </w:r>
            <w:r w:rsidRPr="00D83944">
              <w:rPr>
                <w:rFonts w:asciiTheme="minorHAnsi" w:hAnsiTheme="minorHAnsi"/>
                <w:sz w:val="24"/>
                <w:szCs w:val="24"/>
              </w:rPr>
              <w:t>070 406 233</w:t>
            </w:r>
          </w:p>
          <w:p w14:paraId="6564FC36" w14:textId="77777777" w:rsidR="004F647C" w:rsidRPr="00A92535" w:rsidRDefault="004F647C" w:rsidP="00C86CC4">
            <w:pPr>
              <w:rPr>
                <w:rFonts w:asciiTheme="minorHAnsi" w:hAnsiTheme="minorHAnsi"/>
                <w:sz w:val="20"/>
              </w:rPr>
            </w:pPr>
          </w:p>
        </w:tc>
      </w:tr>
    </w:tbl>
    <w:p w14:paraId="3DE3CB82" w14:textId="77777777" w:rsidR="004F647C" w:rsidRPr="00C86CC4" w:rsidRDefault="004F647C" w:rsidP="00C86CC4">
      <w:pPr>
        <w:pStyle w:val="BlockText"/>
        <w:rPr>
          <w:lang w:val="en-US"/>
        </w:rPr>
        <w:sectPr w:rsidR="004F647C" w:rsidRPr="00C86CC4" w:rsidSect="000A0F17">
          <w:headerReference w:type="default" r:id="rId9"/>
          <w:footerReference w:type="default" r:id="rId10"/>
          <w:headerReference w:type="first" r:id="rId11"/>
          <w:footerReference w:type="first" r:id="rId12"/>
          <w:pgSz w:w="11909" w:h="16834" w:code="9"/>
          <w:pgMar w:top="1418" w:right="1418" w:bottom="1418" w:left="1418" w:header="567" w:footer="851" w:gutter="0"/>
          <w:cols w:space="720"/>
          <w:titlePg/>
          <w:docGrid w:linePitch="299"/>
        </w:sectPr>
      </w:pPr>
      <w:r w:rsidRPr="006B433B">
        <w:t xml:space="preserve">Модулот за Законот за инспекциски надзор е предвидено да се изучува во временски интервал од 10 дена, односно 5 дена за on-line обука, преку </w:t>
      </w:r>
      <w:r>
        <w:t>подготвените</w:t>
      </w:r>
      <w:r w:rsidRPr="006B433B">
        <w:t xml:space="preserve"> презентации, прирачници, закони и подзаконски акти и квизови, </w:t>
      </w:r>
      <w:r>
        <w:t>додека</w:t>
      </w:r>
      <w:r w:rsidRPr="006B433B">
        <w:t xml:space="preserve"> останатите 5 дена </w:t>
      </w:r>
      <w:r>
        <w:t xml:space="preserve">се </w:t>
      </w:r>
      <w:r w:rsidRPr="006B433B">
        <w:t>за самостојно учење. Обучувач</w:t>
      </w:r>
      <w:r>
        <w:t>от</w:t>
      </w:r>
      <w:r w:rsidRPr="006B433B">
        <w:t xml:space="preserve"> за овој модул</w:t>
      </w:r>
      <w:r>
        <w:t xml:space="preserve"> (име презиме и</w:t>
      </w:r>
      <w:r w:rsidR="00022B37">
        <w:t xml:space="preserve"> </w:t>
      </w:r>
      <w:r w:rsidRPr="006B433B">
        <w:t>e-mail адреса)</w:t>
      </w:r>
      <w:r>
        <w:t>, ќе ј</w:t>
      </w:r>
      <w:r w:rsidR="00820896">
        <w:t>а одржи консултативната сесија во живо</w:t>
      </w:r>
      <w:r>
        <w:t>, во текот на осмиот</w:t>
      </w:r>
      <w:r w:rsidRPr="006B433B">
        <w:t xml:space="preserve"> ден од почетокот на овој модул</w:t>
      </w:r>
      <w:r w:rsidR="00C86CC4">
        <w:t>.</w:t>
      </w:r>
    </w:p>
    <w:p w14:paraId="670320CD" w14:textId="77777777" w:rsidR="004C6686" w:rsidRDefault="004C6686" w:rsidP="00AA54B2">
      <w:pPr>
        <w:pStyle w:val="Caption"/>
      </w:pPr>
    </w:p>
    <w:p w14:paraId="7E0E4BDC" w14:textId="77777777" w:rsidR="00902A27" w:rsidRPr="00AA54B2" w:rsidRDefault="004C6686" w:rsidP="004C6686">
      <w:pPr>
        <w:pStyle w:val="Caption"/>
        <w:ind w:left="3600" w:firstLine="720"/>
      </w:pPr>
      <w:r>
        <w:rPr>
          <w:lang w:val="en-US"/>
        </w:rPr>
        <w:t>T</w:t>
      </w:r>
      <w:r w:rsidR="00902A27" w:rsidRPr="00AA54B2">
        <w:rPr>
          <w:rFonts w:hint="eastAsia"/>
        </w:rPr>
        <w:t>абела</w:t>
      </w:r>
      <w:r w:rsidR="002A47D9">
        <w:fldChar w:fldCharType="begin"/>
      </w:r>
      <w:r w:rsidR="00E12189">
        <w:instrText xml:space="preserve"> SEQ Табела \* ARABIC </w:instrText>
      </w:r>
      <w:r w:rsidR="002A47D9">
        <w:fldChar w:fldCharType="separate"/>
      </w:r>
      <w:r w:rsidR="00621571">
        <w:rPr>
          <w:noProof/>
        </w:rPr>
        <w:t>1</w:t>
      </w:r>
      <w:r w:rsidR="002A47D9">
        <w:fldChar w:fldCharType="end"/>
      </w:r>
      <w:r w:rsidR="00902A27" w:rsidRPr="00AA54B2">
        <w:t xml:space="preserve"> Распоред по модули, нивно времетраење и обучувач по модул</w:t>
      </w:r>
    </w:p>
    <w:tbl>
      <w:tblPr>
        <w:tblW w:w="12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04"/>
        <w:gridCol w:w="3686"/>
        <w:gridCol w:w="1134"/>
        <w:gridCol w:w="992"/>
        <w:gridCol w:w="3119"/>
        <w:gridCol w:w="2835"/>
      </w:tblGrid>
      <w:tr w:rsidR="00820896" w:rsidRPr="00DD19C0" w14:paraId="00E10CD5" w14:textId="77777777" w:rsidTr="00927F8D">
        <w:trPr>
          <w:trHeight w:val="20"/>
          <w:jc w:val="center"/>
        </w:trPr>
        <w:tc>
          <w:tcPr>
            <w:tcW w:w="404" w:type="dxa"/>
            <w:vAlign w:val="center"/>
            <w:hideMark/>
          </w:tcPr>
          <w:p w14:paraId="05812CA3" w14:textId="77777777" w:rsidR="00820896" w:rsidRPr="00DD19C0" w:rsidRDefault="00820896" w:rsidP="00927F8D">
            <w:pPr>
              <w:pStyle w:val="TabNslov1"/>
              <w:rPr>
                <w:sz w:val="18"/>
                <w:szCs w:val="18"/>
              </w:rPr>
            </w:pPr>
            <w:r w:rsidRPr="00DD19C0">
              <w:rPr>
                <w:sz w:val="18"/>
                <w:szCs w:val="18"/>
              </w:rPr>
              <w:br w:type="page"/>
              <w:t>Бр.</w:t>
            </w:r>
          </w:p>
        </w:tc>
        <w:tc>
          <w:tcPr>
            <w:tcW w:w="3686" w:type="dxa"/>
            <w:vAlign w:val="center"/>
            <w:hideMark/>
          </w:tcPr>
          <w:p w14:paraId="479A2A7A" w14:textId="77777777" w:rsidR="00820896" w:rsidRPr="00DD19C0" w:rsidRDefault="00820896" w:rsidP="00927F8D">
            <w:pPr>
              <w:pStyle w:val="TabNslov1"/>
              <w:rPr>
                <w:sz w:val="18"/>
                <w:szCs w:val="18"/>
              </w:rPr>
            </w:pPr>
            <w:r w:rsidRPr="00DD19C0">
              <w:rPr>
                <w:sz w:val="18"/>
                <w:szCs w:val="18"/>
              </w:rPr>
              <w:t>Модул/Тема</w:t>
            </w:r>
          </w:p>
          <w:p w14:paraId="005C6C2E" w14:textId="77777777" w:rsidR="00820896" w:rsidRPr="00DD19C0" w:rsidRDefault="00820896" w:rsidP="00927F8D">
            <w:pPr>
              <w:pStyle w:val="TabNslov1"/>
              <w:rPr>
                <w:sz w:val="18"/>
                <w:szCs w:val="18"/>
              </w:rPr>
            </w:pPr>
            <w:r w:rsidRPr="00DD19C0">
              <w:rPr>
                <w:sz w:val="18"/>
                <w:szCs w:val="18"/>
              </w:rPr>
              <w:t>on-line обука</w:t>
            </w:r>
          </w:p>
        </w:tc>
        <w:tc>
          <w:tcPr>
            <w:tcW w:w="1134" w:type="dxa"/>
            <w:vAlign w:val="center"/>
            <w:hideMark/>
          </w:tcPr>
          <w:p w14:paraId="74AEDCBA" w14:textId="77777777" w:rsidR="00820896" w:rsidRPr="00DD19C0" w:rsidRDefault="00820896" w:rsidP="00927F8D">
            <w:pPr>
              <w:pStyle w:val="TabNslov1"/>
              <w:rPr>
                <w:sz w:val="18"/>
                <w:szCs w:val="18"/>
              </w:rPr>
            </w:pPr>
            <w:r w:rsidRPr="00DD19C0">
              <w:rPr>
                <w:sz w:val="18"/>
                <w:szCs w:val="18"/>
              </w:rPr>
              <w:t>Времетраење на обука (денови)</w:t>
            </w:r>
          </w:p>
        </w:tc>
        <w:tc>
          <w:tcPr>
            <w:tcW w:w="992" w:type="dxa"/>
            <w:vAlign w:val="center"/>
            <w:hideMark/>
          </w:tcPr>
          <w:p w14:paraId="7356B85D" w14:textId="77777777" w:rsidR="00820896" w:rsidRPr="00DD19C0" w:rsidRDefault="00820896" w:rsidP="00927F8D">
            <w:pPr>
              <w:pStyle w:val="TabNslov1"/>
              <w:rPr>
                <w:sz w:val="18"/>
                <w:szCs w:val="18"/>
              </w:rPr>
            </w:pPr>
            <w:r w:rsidRPr="00DD19C0">
              <w:rPr>
                <w:sz w:val="18"/>
                <w:szCs w:val="18"/>
              </w:rPr>
              <w:t xml:space="preserve">Сесија за консултации (ден) </w:t>
            </w:r>
          </w:p>
        </w:tc>
        <w:tc>
          <w:tcPr>
            <w:tcW w:w="3119" w:type="dxa"/>
          </w:tcPr>
          <w:p w14:paraId="60EBCC7B" w14:textId="77777777" w:rsidR="00820896" w:rsidRPr="00DD19C0" w:rsidRDefault="00820896" w:rsidP="00927F8D">
            <w:pPr>
              <w:pStyle w:val="TabNslov1"/>
              <w:rPr>
                <w:sz w:val="18"/>
                <w:szCs w:val="18"/>
              </w:rPr>
            </w:pPr>
            <w:r w:rsidRPr="00DD19C0">
              <w:rPr>
                <w:sz w:val="18"/>
                <w:szCs w:val="18"/>
              </w:rPr>
              <w:t>Име и презиме на обучувач</w:t>
            </w:r>
          </w:p>
        </w:tc>
        <w:tc>
          <w:tcPr>
            <w:tcW w:w="2835" w:type="dxa"/>
            <w:shd w:val="clear" w:color="auto" w:fill="auto"/>
          </w:tcPr>
          <w:p w14:paraId="51107EE6" w14:textId="77777777" w:rsidR="00820896" w:rsidRPr="00DD19C0" w:rsidRDefault="00820896" w:rsidP="00927F8D">
            <w:pPr>
              <w:pStyle w:val="TabNslov1"/>
              <w:rPr>
                <w:sz w:val="18"/>
                <w:szCs w:val="18"/>
              </w:rPr>
            </w:pPr>
            <w:r w:rsidRPr="00DD19C0">
              <w:rPr>
                <w:sz w:val="18"/>
                <w:szCs w:val="18"/>
                <w:lang w:val="en-US"/>
              </w:rPr>
              <w:t xml:space="preserve">E-mail </w:t>
            </w:r>
            <w:r w:rsidRPr="00DD19C0">
              <w:rPr>
                <w:sz w:val="18"/>
                <w:szCs w:val="18"/>
              </w:rPr>
              <w:t>адреса</w:t>
            </w:r>
          </w:p>
        </w:tc>
      </w:tr>
      <w:tr w:rsidR="00820896" w:rsidRPr="00DD19C0" w14:paraId="2240F14C" w14:textId="77777777" w:rsidTr="00927F8D">
        <w:trPr>
          <w:trHeight w:val="20"/>
          <w:jc w:val="center"/>
        </w:trPr>
        <w:tc>
          <w:tcPr>
            <w:tcW w:w="404" w:type="dxa"/>
            <w:shd w:val="clear" w:color="auto" w:fill="FFFFFF" w:themeFill="background1"/>
            <w:vAlign w:val="center"/>
          </w:tcPr>
          <w:p w14:paraId="54B60199" w14:textId="77777777" w:rsidR="00820896" w:rsidRPr="00DD19C0" w:rsidRDefault="00820896" w:rsidP="00927F8D">
            <w:pPr>
              <w:pStyle w:val="TabText2"/>
              <w:rPr>
                <w:sz w:val="18"/>
                <w:szCs w:val="18"/>
              </w:rPr>
            </w:pPr>
            <w:r w:rsidRPr="00DD19C0">
              <w:rPr>
                <w:sz w:val="18"/>
                <w:szCs w:val="18"/>
              </w:rPr>
              <w:t>1</w:t>
            </w:r>
          </w:p>
        </w:tc>
        <w:tc>
          <w:tcPr>
            <w:tcW w:w="3686" w:type="dxa"/>
            <w:shd w:val="clear" w:color="auto" w:fill="FFFFFF" w:themeFill="background1"/>
            <w:vAlign w:val="center"/>
          </w:tcPr>
          <w:p w14:paraId="65682997" w14:textId="77777777" w:rsidR="00820896" w:rsidRPr="00DD19C0" w:rsidRDefault="00820896" w:rsidP="00927F8D">
            <w:pPr>
              <w:pStyle w:val="TabText1"/>
              <w:rPr>
                <w:sz w:val="18"/>
                <w:szCs w:val="18"/>
              </w:rPr>
            </w:pPr>
            <w:r w:rsidRPr="00DD19C0">
              <w:rPr>
                <w:sz w:val="18"/>
                <w:szCs w:val="18"/>
              </w:rPr>
              <w:t>Модул 1 – Закон за инспекциски надзор</w:t>
            </w:r>
          </w:p>
        </w:tc>
        <w:tc>
          <w:tcPr>
            <w:tcW w:w="1134" w:type="dxa"/>
            <w:shd w:val="clear" w:color="auto" w:fill="FFFFFF" w:themeFill="background1"/>
            <w:vAlign w:val="center"/>
          </w:tcPr>
          <w:p w14:paraId="68107772" w14:textId="77777777" w:rsidR="00820896" w:rsidRPr="00DD19C0" w:rsidRDefault="00820896" w:rsidP="00927F8D">
            <w:pPr>
              <w:pStyle w:val="TabText2"/>
              <w:rPr>
                <w:sz w:val="18"/>
                <w:szCs w:val="18"/>
              </w:rPr>
            </w:pPr>
            <w:r w:rsidRPr="00DD19C0">
              <w:rPr>
                <w:sz w:val="18"/>
                <w:szCs w:val="18"/>
              </w:rPr>
              <w:t xml:space="preserve">10 </w:t>
            </w:r>
          </w:p>
        </w:tc>
        <w:tc>
          <w:tcPr>
            <w:tcW w:w="992" w:type="dxa"/>
            <w:shd w:val="clear" w:color="auto" w:fill="FFFFFF" w:themeFill="background1"/>
            <w:vAlign w:val="center"/>
          </w:tcPr>
          <w:p w14:paraId="5AC33857" w14:textId="77777777" w:rsidR="00820896" w:rsidRPr="00DD19C0" w:rsidRDefault="00820896" w:rsidP="00927F8D">
            <w:pPr>
              <w:pStyle w:val="TabText2"/>
              <w:rPr>
                <w:sz w:val="18"/>
                <w:szCs w:val="18"/>
              </w:rPr>
            </w:pPr>
            <w:r w:rsidRPr="00DD19C0">
              <w:rPr>
                <w:sz w:val="18"/>
                <w:szCs w:val="18"/>
              </w:rPr>
              <w:t>8 ден</w:t>
            </w:r>
          </w:p>
          <w:p w14:paraId="0E5538FA" w14:textId="77777777" w:rsidR="00820896" w:rsidRPr="00DD19C0" w:rsidRDefault="00820896" w:rsidP="00927F8D">
            <w:pPr>
              <w:pStyle w:val="TabText2"/>
              <w:rPr>
                <w:sz w:val="18"/>
                <w:szCs w:val="18"/>
              </w:rPr>
            </w:pPr>
          </w:p>
        </w:tc>
        <w:tc>
          <w:tcPr>
            <w:tcW w:w="3119" w:type="dxa"/>
            <w:shd w:val="clear" w:color="auto" w:fill="FFFFFF" w:themeFill="background1"/>
          </w:tcPr>
          <w:p w14:paraId="76777A5A" w14:textId="77777777" w:rsidR="00820896" w:rsidRPr="00DD19C0" w:rsidRDefault="00820896" w:rsidP="00927F8D">
            <w:pPr>
              <w:pStyle w:val="TabText2"/>
              <w:jc w:val="left"/>
              <w:rPr>
                <w:sz w:val="18"/>
                <w:szCs w:val="18"/>
              </w:rPr>
            </w:pPr>
            <w:r w:rsidRPr="00DD19C0">
              <w:rPr>
                <w:sz w:val="18"/>
                <w:szCs w:val="18"/>
              </w:rPr>
              <w:t>Грозданка Тилева, обучувач</w:t>
            </w:r>
          </w:p>
          <w:p w14:paraId="609DBCFD" w14:textId="77777777" w:rsidR="00820896" w:rsidRPr="00DD19C0" w:rsidRDefault="00820896" w:rsidP="00927F8D">
            <w:pPr>
              <w:pStyle w:val="TabText2"/>
              <w:jc w:val="left"/>
              <w:rPr>
                <w:sz w:val="18"/>
                <w:szCs w:val="18"/>
              </w:rPr>
            </w:pPr>
            <w:r w:rsidRPr="00DD19C0">
              <w:rPr>
                <w:sz w:val="18"/>
                <w:szCs w:val="18"/>
              </w:rPr>
              <w:t>Силван Трбогазова, обучувач</w:t>
            </w:r>
          </w:p>
          <w:p w14:paraId="1E681E23" w14:textId="77777777" w:rsidR="00820896" w:rsidRPr="00DD19C0" w:rsidRDefault="00820896" w:rsidP="00927F8D">
            <w:pPr>
              <w:pStyle w:val="TabText2"/>
              <w:jc w:val="left"/>
              <w:rPr>
                <w:sz w:val="18"/>
                <w:szCs w:val="18"/>
              </w:rPr>
            </w:pPr>
            <w:r w:rsidRPr="00DD19C0">
              <w:rPr>
                <w:sz w:val="18"/>
                <w:szCs w:val="18"/>
              </w:rPr>
              <w:t>Оливера Лазаревска, заменик обучувач</w:t>
            </w:r>
          </w:p>
        </w:tc>
        <w:tc>
          <w:tcPr>
            <w:tcW w:w="2835" w:type="dxa"/>
            <w:shd w:val="clear" w:color="auto" w:fill="auto"/>
          </w:tcPr>
          <w:p w14:paraId="1B58F198" w14:textId="77777777" w:rsidR="00820896" w:rsidRPr="00DD19C0" w:rsidRDefault="003E1ACF" w:rsidP="00927F8D">
            <w:pPr>
              <w:pStyle w:val="TabText2"/>
              <w:jc w:val="left"/>
              <w:rPr>
                <w:sz w:val="18"/>
                <w:szCs w:val="18"/>
              </w:rPr>
            </w:pPr>
            <w:hyperlink r:id="rId13" w:history="1">
              <w:r w:rsidR="00820896" w:rsidRPr="00DD19C0">
                <w:rPr>
                  <w:rStyle w:val="Hyperlink"/>
                  <w:color w:val="auto"/>
                  <w:sz w:val="18"/>
                  <w:szCs w:val="18"/>
                  <w:u w:val="none"/>
                </w:rPr>
                <w:t>tilevagoga@gmail.com</w:t>
              </w:r>
            </w:hyperlink>
          </w:p>
          <w:p w14:paraId="3E3915A2" w14:textId="77777777" w:rsidR="00820896" w:rsidRPr="00DD19C0" w:rsidRDefault="003E1ACF" w:rsidP="00927F8D">
            <w:pPr>
              <w:pStyle w:val="TabText2"/>
              <w:jc w:val="left"/>
              <w:rPr>
                <w:sz w:val="18"/>
                <w:szCs w:val="18"/>
              </w:rPr>
            </w:pPr>
            <w:hyperlink r:id="rId14" w:history="1">
              <w:r w:rsidR="00820896" w:rsidRPr="00DD19C0">
                <w:rPr>
                  <w:rStyle w:val="Hyperlink"/>
                  <w:color w:val="auto"/>
                  <w:sz w:val="18"/>
                  <w:szCs w:val="18"/>
                  <w:u w:val="none"/>
                </w:rPr>
                <w:t>silvana.trbogazova@diz.gov.mk</w:t>
              </w:r>
            </w:hyperlink>
          </w:p>
          <w:p w14:paraId="2EFFB148" w14:textId="77777777" w:rsidR="00820896" w:rsidRPr="00DD19C0" w:rsidRDefault="00820896" w:rsidP="00927F8D">
            <w:pPr>
              <w:pStyle w:val="TabText2"/>
              <w:jc w:val="left"/>
              <w:rPr>
                <w:sz w:val="18"/>
                <w:szCs w:val="18"/>
              </w:rPr>
            </w:pPr>
            <w:r w:rsidRPr="00DD19C0">
              <w:rPr>
                <w:sz w:val="18"/>
                <w:szCs w:val="18"/>
              </w:rPr>
              <w:t>OLazarevska@mtsp.gov.mk</w:t>
            </w:r>
          </w:p>
        </w:tc>
      </w:tr>
      <w:tr w:rsidR="00820896" w:rsidRPr="00DD19C0" w14:paraId="3CD5164F" w14:textId="77777777" w:rsidTr="00927F8D">
        <w:trPr>
          <w:trHeight w:val="20"/>
          <w:jc w:val="center"/>
        </w:trPr>
        <w:tc>
          <w:tcPr>
            <w:tcW w:w="404" w:type="dxa"/>
            <w:shd w:val="clear" w:color="auto" w:fill="FFFFFF" w:themeFill="background1"/>
            <w:vAlign w:val="center"/>
          </w:tcPr>
          <w:p w14:paraId="3075B7CB" w14:textId="77777777" w:rsidR="00820896" w:rsidRPr="00DD19C0" w:rsidRDefault="00820896" w:rsidP="00927F8D">
            <w:pPr>
              <w:pStyle w:val="TabText2"/>
              <w:rPr>
                <w:sz w:val="18"/>
                <w:szCs w:val="18"/>
              </w:rPr>
            </w:pPr>
            <w:r w:rsidRPr="00DD19C0">
              <w:rPr>
                <w:sz w:val="18"/>
                <w:szCs w:val="18"/>
              </w:rPr>
              <w:t>2</w:t>
            </w:r>
          </w:p>
        </w:tc>
        <w:tc>
          <w:tcPr>
            <w:tcW w:w="3686" w:type="dxa"/>
            <w:shd w:val="clear" w:color="auto" w:fill="FFFFFF" w:themeFill="background1"/>
            <w:vAlign w:val="center"/>
          </w:tcPr>
          <w:p w14:paraId="2F18AFA7" w14:textId="77777777" w:rsidR="00820896" w:rsidRPr="00DD19C0" w:rsidRDefault="00820896" w:rsidP="00927F8D">
            <w:pPr>
              <w:pStyle w:val="TabText1"/>
              <w:rPr>
                <w:sz w:val="18"/>
                <w:szCs w:val="18"/>
              </w:rPr>
            </w:pPr>
            <w:r w:rsidRPr="00DD19C0">
              <w:rPr>
                <w:sz w:val="18"/>
                <w:szCs w:val="18"/>
              </w:rPr>
              <w:t>Модул 2 – Закон за општа управна постапка</w:t>
            </w:r>
          </w:p>
        </w:tc>
        <w:tc>
          <w:tcPr>
            <w:tcW w:w="1134" w:type="dxa"/>
            <w:shd w:val="clear" w:color="auto" w:fill="FFFFFF" w:themeFill="background1"/>
            <w:vAlign w:val="center"/>
          </w:tcPr>
          <w:p w14:paraId="61176964" w14:textId="77777777" w:rsidR="00820896" w:rsidRPr="00DD19C0" w:rsidRDefault="00820896" w:rsidP="00927F8D">
            <w:pPr>
              <w:pStyle w:val="TabText2"/>
              <w:rPr>
                <w:sz w:val="18"/>
                <w:szCs w:val="18"/>
              </w:rPr>
            </w:pPr>
            <w:r w:rsidRPr="00DD19C0">
              <w:rPr>
                <w:sz w:val="18"/>
                <w:szCs w:val="18"/>
              </w:rPr>
              <w:t>10</w:t>
            </w:r>
          </w:p>
        </w:tc>
        <w:tc>
          <w:tcPr>
            <w:tcW w:w="992" w:type="dxa"/>
            <w:shd w:val="clear" w:color="auto" w:fill="FFFFFF" w:themeFill="background1"/>
            <w:vAlign w:val="center"/>
          </w:tcPr>
          <w:p w14:paraId="5A33055B" w14:textId="77777777" w:rsidR="00820896" w:rsidRPr="00DD19C0" w:rsidRDefault="00820896" w:rsidP="00927F8D">
            <w:pPr>
              <w:pStyle w:val="TabText2"/>
              <w:rPr>
                <w:sz w:val="18"/>
                <w:szCs w:val="18"/>
              </w:rPr>
            </w:pPr>
            <w:r w:rsidRPr="00DD19C0">
              <w:rPr>
                <w:sz w:val="18"/>
                <w:szCs w:val="18"/>
              </w:rPr>
              <w:t>8 ден</w:t>
            </w:r>
          </w:p>
          <w:p w14:paraId="726160B4" w14:textId="77777777" w:rsidR="00820896" w:rsidRPr="00DD19C0" w:rsidRDefault="00820896" w:rsidP="00927F8D">
            <w:pPr>
              <w:pStyle w:val="TabText2"/>
              <w:rPr>
                <w:sz w:val="18"/>
                <w:szCs w:val="18"/>
              </w:rPr>
            </w:pPr>
          </w:p>
        </w:tc>
        <w:tc>
          <w:tcPr>
            <w:tcW w:w="3119" w:type="dxa"/>
            <w:shd w:val="clear" w:color="auto" w:fill="FFFFFF" w:themeFill="background1"/>
          </w:tcPr>
          <w:p w14:paraId="1CC7C1C5" w14:textId="77777777" w:rsidR="00820896" w:rsidRPr="00DD19C0" w:rsidRDefault="00820896" w:rsidP="00927F8D">
            <w:pPr>
              <w:pStyle w:val="TabText2"/>
              <w:jc w:val="left"/>
              <w:rPr>
                <w:sz w:val="18"/>
                <w:szCs w:val="18"/>
              </w:rPr>
            </w:pPr>
            <w:r w:rsidRPr="00DD19C0">
              <w:rPr>
                <w:sz w:val="18"/>
                <w:szCs w:val="18"/>
              </w:rPr>
              <w:t>Каролина С.Богдановска, обучувач</w:t>
            </w:r>
          </w:p>
          <w:p w14:paraId="36615718" w14:textId="77777777" w:rsidR="00820896" w:rsidRDefault="00820896" w:rsidP="00927F8D">
            <w:pPr>
              <w:pStyle w:val="TabText2"/>
              <w:jc w:val="left"/>
              <w:rPr>
                <w:sz w:val="18"/>
                <w:szCs w:val="18"/>
              </w:rPr>
            </w:pPr>
            <w:r w:rsidRPr="00DD19C0">
              <w:rPr>
                <w:sz w:val="18"/>
                <w:szCs w:val="18"/>
              </w:rPr>
              <w:t>Наил Мефаилоски, заменик обучувач</w:t>
            </w:r>
          </w:p>
          <w:p w14:paraId="4F56F3DB" w14:textId="77777777" w:rsidR="00820896" w:rsidRPr="00DD19C0" w:rsidRDefault="00820896" w:rsidP="00927F8D">
            <w:pPr>
              <w:pStyle w:val="TabText2"/>
              <w:jc w:val="left"/>
              <w:rPr>
                <w:sz w:val="18"/>
                <w:szCs w:val="18"/>
              </w:rPr>
            </w:pPr>
            <w:r w:rsidRPr="00DD19C0">
              <w:rPr>
                <w:sz w:val="18"/>
                <w:szCs w:val="18"/>
              </w:rPr>
              <w:t>Ана Михајловска, обучувач</w:t>
            </w:r>
          </w:p>
          <w:p w14:paraId="55D604FB" w14:textId="77777777" w:rsidR="00820896" w:rsidRPr="00DD19C0" w:rsidRDefault="00820896" w:rsidP="00927F8D">
            <w:pPr>
              <w:pStyle w:val="TabText2"/>
              <w:jc w:val="left"/>
              <w:rPr>
                <w:sz w:val="18"/>
                <w:szCs w:val="18"/>
              </w:rPr>
            </w:pPr>
          </w:p>
        </w:tc>
        <w:tc>
          <w:tcPr>
            <w:tcW w:w="2835" w:type="dxa"/>
            <w:shd w:val="clear" w:color="auto" w:fill="auto"/>
          </w:tcPr>
          <w:p w14:paraId="0E89E4A8" w14:textId="77777777" w:rsidR="00820896" w:rsidRPr="00DD19C0" w:rsidRDefault="003E1ACF" w:rsidP="00927F8D">
            <w:pPr>
              <w:pStyle w:val="TabText2"/>
              <w:jc w:val="left"/>
              <w:rPr>
                <w:sz w:val="18"/>
                <w:szCs w:val="18"/>
              </w:rPr>
            </w:pPr>
            <w:hyperlink r:id="rId15" w:history="1">
              <w:r w:rsidR="00820896" w:rsidRPr="00DD19C0">
                <w:rPr>
                  <w:rStyle w:val="Hyperlink"/>
                  <w:color w:val="auto"/>
                  <w:sz w:val="18"/>
                  <w:szCs w:val="18"/>
                  <w:u w:val="none"/>
                </w:rPr>
                <w:t>karolina.bogdanovska@mioa.gov.mk</w:t>
              </w:r>
            </w:hyperlink>
          </w:p>
          <w:p w14:paraId="5B15C1D8" w14:textId="77777777" w:rsidR="00820896" w:rsidRPr="00DD19C0" w:rsidRDefault="003E1ACF" w:rsidP="00927F8D">
            <w:pPr>
              <w:pStyle w:val="TabText2"/>
              <w:jc w:val="left"/>
              <w:rPr>
                <w:sz w:val="18"/>
                <w:szCs w:val="18"/>
              </w:rPr>
            </w:pPr>
            <w:hyperlink r:id="rId16" w:history="1">
              <w:r w:rsidR="00820896" w:rsidRPr="00DD19C0">
                <w:rPr>
                  <w:rStyle w:val="Hyperlink"/>
                  <w:color w:val="auto"/>
                  <w:sz w:val="18"/>
                  <w:szCs w:val="18"/>
                  <w:u w:val="none"/>
                </w:rPr>
                <w:t>nail.mefailoski@mioa.gov.mk</w:t>
              </w:r>
            </w:hyperlink>
          </w:p>
          <w:p w14:paraId="6CBA59E0" w14:textId="77777777" w:rsidR="00820896" w:rsidRPr="00DD19C0" w:rsidRDefault="003E1ACF" w:rsidP="00927F8D">
            <w:pPr>
              <w:pStyle w:val="TabText2"/>
              <w:jc w:val="left"/>
              <w:rPr>
                <w:sz w:val="18"/>
                <w:szCs w:val="18"/>
              </w:rPr>
            </w:pPr>
            <w:hyperlink r:id="rId17" w:history="1">
              <w:r w:rsidR="00820896" w:rsidRPr="00DD19C0">
                <w:rPr>
                  <w:rStyle w:val="Hyperlink"/>
                  <w:color w:val="auto"/>
                  <w:sz w:val="18"/>
                  <w:szCs w:val="18"/>
                  <w:u w:val="none"/>
                </w:rPr>
                <w:t>ana.mihajlovska@mioa.gov.mk</w:t>
              </w:r>
            </w:hyperlink>
          </w:p>
          <w:p w14:paraId="4416E17B" w14:textId="77777777" w:rsidR="00820896" w:rsidRPr="00DD19C0" w:rsidRDefault="00820896" w:rsidP="00927F8D">
            <w:pPr>
              <w:pStyle w:val="TabText2"/>
              <w:jc w:val="left"/>
              <w:rPr>
                <w:sz w:val="18"/>
                <w:szCs w:val="18"/>
              </w:rPr>
            </w:pPr>
          </w:p>
        </w:tc>
      </w:tr>
      <w:tr w:rsidR="00820896" w:rsidRPr="00DD19C0" w14:paraId="34A6C2D4" w14:textId="77777777" w:rsidTr="00927F8D">
        <w:trPr>
          <w:trHeight w:val="20"/>
          <w:jc w:val="center"/>
        </w:trPr>
        <w:tc>
          <w:tcPr>
            <w:tcW w:w="404" w:type="dxa"/>
            <w:vAlign w:val="center"/>
          </w:tcPr>
          <w:p w14:paraId="55C59A62" w14:textId="77777777" w:rsidR="00820896" w:rsidRPr="00DD19C0" w:rsidRDefault="00820896" w:rsidP="00927F8D">
            <w:pPr>
              <w:pStyle w:val="TabText2"/>
              <w:rPr>
                <w:sz w:val="18"/>
                <w:szCs w:val="18"/>
              </w:rPr>
            </w:pPr>
            <w:r w:rsidRPr="00DD19C0">
              <w:rPr>
                <w:sz w:val="18"/>
                <w:szCs w:val="18"/>
              </w:rPr>
              <w:t>3</w:t>
            </w:r>
          </w:p>
        </w:tc>
        <w:tc>
          <w:tcPr>
            <w:tcW w:w="3686" w:type="dxa"/>
            <w:vAlign w:val="center"/>
          </w:tcPr>
          <w:p w14:paraId="18C07899" w14:textId="77777777" w:rsidR="00820896" w:rsidRPr="00DD19C0" w:rsidRDefault="00820896" w:rsidP="00927F8D">
            <w:pPr>
              <w:pStyle w:val="TabText1"/>
              <w:rPr>
                <w:sz w:val="18"/>
                <w:szCs w:val="18"/>
              </w:rPr>
            </w:pPr>
            <w:r w:rsidRPr="00DD19C0">
              <w:rPr>
                <w:sz w:val="18"/>
                <w:szCs w:val="18"/>
              </w:rPr>
              <w:t>Модул 3 – Закон за прекршоци</w:t>
            </w:r>
          </w:p>
        </w:tc>
        <w:tc>
          <w:tcPr>
            <w:tcW w:w="1134" w:type="dxa"/>
            <w:vAlign w:val="center"/>
          </w:tcPr>
          <w:p w14:paraId="2ADF34A3" w14:textId="77777777" w:rsidR="00820896" w:rsidRPr="00DD19C0" w:rsidRDefault="00820896" w:rsidP="00927F8D">
            <w:pPr>
              <w:pStyle w:val="TabText2"/>
              <w:rPr>
                <w:sz w:val="18"/>
                <w:szCs w:val="18"/>
              </w:rPr>
            </w:pPr>
            <w:r w:rsidRPr="00DD19C0">
              <w:rPr>
                <w:sz w:val="18"/>
                <w:szCs w:val="18"/>
              </w:rPr>
              <w:t>6</w:t>
            </w:r>
          </w:p>
        </w:tc>
        <w:tc>
          <w:tcPr>
            <w:tcW w:w="992" w:type="dxa"/>
            <w:vAlign w:val="center"/>
          </w:tcPr>
          <w:p w14:paraId="4FF32DC0" w14:textId="77777777" w:rsidR="00820896" w:rsidRPr="00DD19C0" w:rsidRDefault="00820896" w:rsidP="00927F8D">
            <w:pPr>
              <w:pStyle w:val="TabText2"/>
              <w:rPr>
                <w:sz w:val="18"/>
                <w:szCs w:val="18"/>
              </w:rPr>
            </w:pPr>
            <w:r w:rsidRPr="00DD19C0">
              <w:rPr>
                <w:sz w:val="18"/>
                <w:szCs w:val="18"/>
              </w:rPr>
              <w:t>5 ден</w:t>
            </w:r>
          </w:p>
          <w:p w14:paraId="3F2F051A" w14:textId="77777777" w:rsidR="00820896" w:rsidRPr="00DD19C0" w:rsidRDefault="00820896" w:rsidP="00927F8D">
            <w:pPr>
              <w:pStyle w:val="TabText2"/>
              <w:rPr>
                <w:sz w:val="18"/>
                <w:szCs w:val="18"/>
              </w:rPr>
            </w:pPr>
          </w:p>
        </w:tc>
        <w:tc>
          <w:tcPr>
            <w:tcW w:w="3119" w:type="dxa"/>
          </w:tcPr>
          <w:p w14:paraId="09E394EF" w14:textId="77777777" w:rsidR="00820896" w:rsidRPr="00DD19C0" w:rsidRDefault="00820896" w:rsidP="00927F8D">
            <w:pPr>
              <w:pStyle w:val="TabText2"/>
              <w:jc w:val="left"/>
              <w:rPr>
                <w:sz w:val="18"/>
                <w:szCs w:val="18"/>
              </w:rPr>
            </w:pPr>
            <w:r w:rsidRPr="00DD19C0">
              <w:rPr>
                <w:sz w:val="18"/>
                <w:szCs w:val="18"/>
              </w:rPr>
              <w:t>Билјана Талевска, заменик обучувач</w:t>
            </w:r>
          </w:p>
          <w:p w14:paraId="7AD54A2B" w14:textId="77777777" w:rsidR="00820896" w:rsidRPr="00DD19C0" w:rsidRDefault="00820896" w:rsidP="00927F8D">
            <w:pPr>
              <w:pStyle w:val="TabText2"/>
              <w:jc w:val="left"/>
              <w:rPr>
                <w:sz w:val="18"/>
                <w:szCs w:val="18"/>
              </w:rPr>
            </w:pPr>
            <w:r w:rsidRPr="00DD19C0">
              <w:rPr>
                <w:sz w:val="18"/>
                <w:szCs w:val="18"/>
              </w:rPr>
              <w:t>Мери Петреска, обучувач</w:t>
            </w:r>
          </w:p>
          <w:p w14:paraId="638B6069" w14:textId="77777777" w:rsidR="00820896" w:rsidRPr="00DD19C0" w:rsidRDefault="00820896" w:rsidP="00927F8D">
            <w:pPr>
              <w:pStyle w:val="TabText2"/>
              <w:jc w:val="left"/>
              <w:rPr>
                <w:sz w:val="18"/>
                <w:szCs w:val="18"/>
              </w:rPr>
            </w:pPr>
            <w:r w:rsidRPr="00DD19C0">
              <w:rPr>
                <w:sz w:val="18"/>
                <w:szCs w:val="18"/>
              </w:rPr>
              <w:t>Бојан Антиќ, заменик обучувач</w:t>
            </w:r>
          </w:p>
        </w:tc>
        <w:tc>
          <w:tcPr>
            <w:tcW w:w="2835" w:type="dxa"/>
            <w:shd w:val="clear" w:color="auto" w:fill="auto"/>
          </w:tcPr>
          <w:p w14:paraId="74FE81AB" w14:textId="77777777" w:rsidR="00820896" w:rsidRPr="00DD19C0" w:rsidRDefault="003E1ACF" w:rsidP="00927F8D">
            <w:pPr>
              <w:pStyle w:val="TabText2"/>
              <w:jc w:val="left"/>
              <w:rPr>
                <w:sz w:val="18"/>
                <w:szCs w:val="18"/>
                <w:lang w:val="en-US"/>
              </w:rPr>
            </w:pPr>
            <w:hyperlink r:id="rId18" w:history="1">
              <w:r w:rsidR="00820896" w:rsidRPr="00DD19C0">
                <w:rPr>
                  <w:rStyle w:val="Hyperlink"/>
                  <w:color w:val="auto"/>
                  <w:sz w:val="18"/>
                  <w:szCs w:val="18"/>
                  <w:u w:val="none"/>
                </w:rPr>
                <w:t>biljana.taleska@diz.</w:t>
              </w:r>
              <w:r w:rsidR="00820896" w:rsidRPr="00DD19C0">
                <w:rPr>
                  <w:rStyle w:val="Hyperlink"/>
                  <w:color w:val="auto"/>
                  <w:sz w:val="18"/>
                  <w:szCs w:val="18"/>
                  <w:u w:val="none"/>
                  <w:lang w:val="en-US"/>
                </w:rPr>
                <w:t>gov.</w:t>
              </w:r>
              <w:r w:rsidR="00820896" w:rsidRPr="00DD19C0">
                <w:rPr>
                  <w:rStyle w:val="Hyperlink"/>
                  <w:color w:val="auto"/>
                  <w:sz w:val="18"/>
                  <w:szCs w:val="18"/>
                  <w:u w:val="none"/>
                </w:rPr>
                <w:t>mk</w:t>
              </w:r>
            </w:hyperlink>
          </w:p>
          <w:p w14:paraId="62C1820B" w14:textId="77777777" w:rsidR="00820896" w:rsidRPr="00DD19C0" w:rsidRDefault="00820896" w:rsidP="00927F8D">
            <w:pPr>
              <w:pStyle w:val="TabText2"/>
              <w:jc w:val="left"/>
              <w:rPr>
                <w:sz w:val="18"/>
                <w:szCs w:val="18"/>
                <w:lang w:val="en-US"/>
              </w:rPr>
            </w:pPr>
            <w:r w:rsidRPr="00DD19C0">
              <w:rPr>
                <w:sz w:val="18"/>
                <w:szCs w:val="18"/>
              </w:rPr>
              <w:t xml:space="preserve"> </w:t>
            </w:r>
            <w:hyperlink r:id="rId19" w:history="1">
              <w:r w:rsidRPr="00DD19C0">
                <w:rPr>
                  <w:rStyle w:val="Hyperlink"/>
                  <w:color w:val="auto"/>
                  <w:sz w:val="18"/>
                  <w:szCs w:val="18"/>
                  <w:u w:val="none"/>
                </w:rPr>
                <w:t>meri_petreska@yahoo.com</w:t>
              </w:r>
            </w:hyperlink>
            <w:r w:rsidRPr="00DD19C0">
              <w:rPr>
                <w:sz w:val="18"/>
                <w:szCs w:val="18"/>
              </w:rPr>
              <w:t xml:space="preserve"> bojan.antic@dti.gov.mk</w:t>
            </w:r>
          </w:p>
        </w:tc>
      </w:tr>
      <w:tr w:rsidR="00820896" w:rsidRPr="00DD19C0" w14:paraId="4023CFD4" w14:textId="77777777" w:rsidTr="00927F8D">
        <w:trPr>
          <w:trHeight w:val="20"/>
          <w:jc w:val="center"/>
        </w:trPr>
        <w:tc>
          <w:tcPr>
            <w:tcW w:w="404" w:type="dxa"/>
            <w:vAlign w:val="center"/>
          </w:tcPr>
          <w:p w14:paraId="7C8D08E4" w14:textId="77777777" w:rsidR="00820896" w:rsidRPr="00DD19C0" w:rsidRDefault="00820896" w:rsidP="00927F8D">
            <w:pPr>
              <w:pStyle w:val="TabText2"/>
              <w:rPr>
                <w:sz w:val="18"/>
                <w:szCs w:val="18"/>
              </w:rPr>
            </w:pPr>
            <w:r w:rsidRPr="00DD19C0">
              <w:rPr>
                <w:sz w:val="18"/>
                <w:szCs w:val="18"/>
              </w:rPr>
              <w:t>4</w:t>
            </w:r>
          </w:p>
        </w:tc>
        <w:tc>
          <w:tcPr>
            <w:tcW w:w="3686" w:type="dxa"/>
            <w:vAlign w:val="center"/>
          </w:tcPr>
          <w:p w14:paraId="499B16C7" w14:textId="77777777" w:rsidR="00820896" w:rsidRPr="00DD19C0" w:rsidRDefault="00820896" w:rsidP="00927F8D">
            <w:pPr>
              <w:pStyle w:val="TabText1"/>
              <w:rPr>
                <w:sz w:val="18"/>
                <w:szCs w:val="18"/>
              </w:rPr>
            </w:pPr>
            <w:r w:rsidRPr="00DD19C0">
              <w:rPr>
                <w:sz w:val="18"/>
                <w:szCs w:val="18"/>
              </w:rPr>
              <w:t>Модул 4 – Закон за постапување по предлози и претставки</w:t>
            </w:r>
          </w:p>
        </w:tc>
        <w:tc>
          <w:tcPr>
            <w:tcW w:w="1134" w:type="dxa"/>
            <w:vAlign w:val="center"/>
          </w:tcPr>
          <w:p w14:paraId="5DC5A52F" w14:textId="77777777" w:rsidR="00820896" w:rsidRPr="00DD19C0" w:rsidRDefault="00820896" w:rsidP="00927F8D">
            <w:pPr>
              <w:pStyle w:val="TabText2"/>
              <w:rPr>
                <w:sz w:val="18"/>
                <w:szCs w:val="18"/>
              </w:rPr>
            </w:pPr>
            <w:r w:rsidRPr="00DD19C0">
              <w:rPr>
                <w:sz w:val="18"/>
                <w:szCs w:val="18"/>
              </w:rPr>
              <w:t>6</w:t>
            </w:r>
          </w:p>
        </w:tc>
        <w:tc>
          <w:tcPr>
            <w:tcW w:w="992" w:type="dxa"/>
            <w:vAlign w:val="center"/>
          </w:tcPr>
          <w:p w14:paraId="025EF490" w14:textId="77777777" w:rsidR="00820896" w:rsidRPr="00DD19C0" w:rsidRDefault="00820896" w:rsidP="00927F8D">
            <w:pPr>
              <w:pStyle w:val="TabText2"/>
              <w:rPr>
                <w:sz w:val="18"/>
                <w:szCs w:val="18"/>
              </w:rPr>
            </w:pPr>
            <w:r w:rsidRPr="00DD19C0">
              <w:rPr>
                <w:sz w:val="18"/>
                <w:szCs w:val="18"/>
              </w:rPr>
              <w:t>5 ден</w:t>
            </w:r>
          </w:p>
          <w:p w14:paraId="0FD8EECA" w14:textId="77777777" w:rsidR="00820896" w:rsidRPr="00DD19C0" w:rsidRDefault="00820896" w:rsidP="00927F8D">
            <w:pPr>
              <w:pStyle w:val="TabText2"/>
              <w:rPr>
                <w:sz w:val="18"/>
                <w:szCs w:val="18"/>
              </w:rPr>
            </w:pPr>
          </w:p>
        </w:tc>
        <w:tc>
          <w:tcPr>
            <w:tcW w:w="3119" w:type="dxa"/>
          </w:tcPr>
          <w:p w14:paraId="104D70E3" w14:textId="77777777" w:rsidR="00820896" w:rsidRPr="00DD19C0" w:rsidRDefault="00820896" w:rsidP="00927F8D">
            <w:pPr>
              <w:pStyle w:val="TabText2"/>
              <w:jc w:val="left"/>
              <w:rPr>
                <w:sz w:val="18"/>
                <w:szCs w:val="18"/>
              </w:rPr>
            </w:pPr>
            <w:r w:rsidRPr="00DD19C0">
              <w:rPr>
                <w:sz w:val="18"/>
                <w:szCs w:val="18"/>
              </w:rPr>
              <w:t>Антонијела Стојаноска, обучувач</w:t>
            </w:r>
          </w:p>
          <w:p w14:paraId="05F0731C" w14:textId="77777777" w:rsidR="00820896" w:rsidRPr="00DD19C0" w:rsidRDefault="00820896" w:rsidP="00927F8D">
            <w:pPr>
              <w:pStyle w:val="TabText2"/>
              <w:jc w:val="left"/>
              <w:rPr>
                <w:sz w:val="18"/>
                <w:szCs w:val="18"/>
              </w:rPr>
            </w:pPr>
            <w:r w:rsidRPr="00DD19C0">
              <w:rPr>
                <w:sz w:val="18"/>
                <w:szCs w:val="18"/>
              </w:rPr>
              <w:t>Гавро Маркоски, обучувач</w:t>
            </w:r>
          </w:p>
          <w:p w14:paraId="747CA6F3" w14:textId="77777777" w:rsidR="00820896" w:rsidRPr="00DD19C0" w:rsidRDefault="00820896" w:rsidP="00927F8D">
            <w:pPr>
              <w:pStyle w:val="TabText2"/>
              <w:jc w:val="left"/>
              <w:rPr>
                <w:sz w:val="18"/>
                <w:szCs w:val="18"/>
              </w:rPr>
            </w:pPr>
            <w:r w:rsidRPr="00DD19C0">
              <w:rPr>
                <w:sz w:val="18"/>
                <w:szCs w:val="18"/>
              </w:rPr>
              <w:t>Кирил Трајковски, заменик обучувач</w:t>
            </w:r>
          </w:p>
        </w:tc>
        <w:tc>
          <w:tcPr>
            <w:tcW w:w="2835" w:type="dxa"/>
            <w:shd w:val="clear" w:color="auto" w:fill="auto"/>
          </w:tcPr>
          <w:p w14:paraId="6D1DB7CE" w14:textId="77777777" w:rsidR="00820896" w:rsidRPr="00DD19C0" w:rsidRDefault="00820896" w:rsidP="00927F8D">
            <w:pPr>
              <w:pStyle w:val="TabText2"/>
              <w:jc w:val="left"/>
              <w:rPr>
                <w:sz w:val="18"/>
                <w:szCs w:val="18"/>
                <w:lang w:val="en-US"/>
              </w:rPr>
            </w:pPr>
            <w:r w:rsidRPr="00DD19C0">
              <w:rPr>
                <w:sz w:val="18"/>
                <w:szCs w:val="18"/>
              </w:rPr>
              <w:t xml:space="preserve"> </w:t>
            </w:r>
            <w:hyperlink r:id="rId20" w:tgtFrame="_blank" w:history="1">
              <w:r w:rsidRPr="00DD19C0">
                <w:rPr>
                  <w:sz w:val="18"/>
                  <w:szCs w:val="18"/>
                </w:rPr>
                <w:t>antonela.stojanoska@yahoo.com</w:t>
              </w:r>
            </w:hyperlink>
          </w:p>
          <w:p w14:paraId="282139AC" w14:textId="77777777" w:rsidR="00820896" w:rsidRPr="00DD19C0" w:rsidRDefault="00820896" w:rsidP="00927F8D">
            <w:pPr>
              <w:pStyle w:val="TabText2"/>
              <w:jc w:val="left"/>
              <w:rPr>
                <w:sz w:val="18"/>
                <w:szCs w:val="18"/>
                <w:lang w:val="en-US"/>
              </w:rPr>
            </w:pPr>
            <w:r w:rsidRPr="00DD19C0">
              <w:rPr>
                <w:sz w:val="18"/>
                <w:szCs w:val="18"/>
              </w:rPr>
              <w:t xml:space="preserve"> </w:t>
            </w:r>
            <w:hyperlink r:id="rId21" w:history="1">
              <w:r w:rsidRPr="00DD19C0">
                <w:rPr>
                  <w:sz w:val="18"/>
                  <w:szCs w:val="18"/>
                </w:rPr>
                <w:t>gavro.markoski@dpi.gov.mk</w:t>
              </w:r>
            </w:hyperlink>
          </w:p>
          <w:p w14:paraId="1DAE3B40" w14:textId="77777777" w:rsidR="00820896" w:rsidRPr="00DD19C0" w:rsidRDefault="00820896" w:rsidP="00927F8D">
            <w:pPr>
              <w:pStyle w:val="TabText2"/>
              <w:jc w:val="left"/>
              <w:rPr>
                <w:sz w:val="18"/>
                <w:szCs w:val="18"/>
                <w:lang w:val="en-US"/>
              </w:rPr>
            </w:pPr>
            <w:r w:rsidRPr="00DD19C0">
              <w:rPr>
                <w:sz w:val="18"/>
                <w:szCs w:val="18"/>
              </w:rPr>
              <w:t xml:space="preserve"> </w:t>
            </w:r>
            <w:hyperlink r:id="rId22" w:history="1">
              <w:r w:rsidRPr="00DD19C0">
                <w:rPr>
                  <w:sz w:val="18"/>
                  <w:szCs w:val="18"/>
                </w:rPr>
                <w:t>kiril.trajkovski@dpi.gov.mk</w:t>
              </w:r>
            </w:hyperlink>
          </w:p>
        </w:tc>
      </w:tr>
      <w:tr w:rsidR="00820896" w:rsidRPr="00DD19C0" w14:paraId="04EA8250" w14:textId="77777777" w:rsidTr="00927F8D">
        <w:trPr>
          <w:trHeight w:val="20"/>
          <w:jc w:val="center"/>
        </w:trPr>
        <w:tc>
          <w:tcPr>
            <w:tcW w:w="404" w:type="dxa"/>
            <w:vAlign w:val="center"/>
          </w:tcPr>
          <w:p w14:paraId="38E8E017" w14:textId="77777777" w:rsidR="00820896" w:rsidRPr="00DD19C0" w:rsidRDefault="00820896" w:rsidP="00927F8D">
            <w:pPr>
              <w:pStyle w:val="TabText2"/>
              <w:rPr>
                <w:sz w:val="18"/>
                <w:szCs w:val="18"/>
              </w:rPr>
            </w:pPr>
            <w:r w:rsidRPr="00DD19C0">
              <w:rPr>
                <w:sz w:val="18"/>
                <w:szCs w:val="18"/>
              </w:rPr>
              <w:t>5</w:t>
            </w:r>
          </w:p>
        </w:tc>
        <w:tc>
          <w:tcPr>
            <w:tcW w:w="3686" w:type="dxa"/>
            <w:vAlign w:val="center"/>
          </w:tcPr>
          <w:p w14:paraId="58E9B7A8" w14:textId="77777777" w:rsidR="00820896" w:rsidRPr="00DD19C0" w:rsidRDefault="00820896" w:rsidP="00927F8D">
            <w:pPr>
              <w:pStyle w:val="TabText1"/>
              <w:rPr>
                <w:sz w:val="18"/>
                <w:szCs w:val="18"/>
              </w:rPr>
            </w:pPr>
            <w:r w:rsidRPr="00DD19C0">
              <w:rPr>
                <w:sz w:val="18"/>
                <w:szCs w:val="18"/>
              </w:rPr>
              <w:t>Модул 5 – Уредба за канцелариско и архивско работење</w:t>
            </w:r>
          </w:p>
        </w:tc>
        <w:tc>
          <w:tcPr>
            <w:tcW w:w="1134" w:type="dxa"/>
            <w:vAlign w:val="center"/>
          </w:tcPr>
          <w:p w14:paraId="1937980D" w14:textId="77777777" w:rsidR="00820896" w:rsidRPr="00DD19C0" w:rsidRDefault="00820896" w:rsidP="00927F8D">
            <w:pPr>
              <w:pStyle w:val="TabText2"/>
              <w:rPr>
                <w:sz w:val="18"/>
                <w:szCs w:val="18"/>
              </w:rPr>
            </w:pPr>
            <w:r w:rsidRPr="00DD19C0">
              <w:rPr>
                <w:sz w:val="18"/>
                <w:szCs w:val="18"/>
              </w:rPr>
              <w:t>4</w:t>
            </w:r>
          </w:p>
        </w:tc>
        <w:tc>
          <w:tcPr>
            <w:tcW w:w="992" w:type="dxa"/>
            <w:vAlign w:val="center"/>
          </w:tcPr>
          <w:p w14:paraId="04D0F368" w14:textId="77777777" w:rsidR="00820896" w:rsidRPr="00DD19C0" w:rsidRDefault="00820896" w:rsidP="00927F8D">
            <w:pPr>
              <w:pStyle w:val="TabText2"/>
              <w:rPr>
                <w:sz w:val="18"/>
                <w:szCs w:val="18"/>
              </w:rPr>
            </w:pPr>
            <w:r w:rsidRPr="00DD19C0">
              <w:rPr>
                <w:sz w:val="18"/>
                <w:szCs w:val="18"/>
              </w:rPr>
              <w:t>3 ден</w:t>
            </w:r>
          </w:p>
          <w:p w14:paraId="5F169799" w14:textId="77777777" w:rsidR="00820896" w:rsidRPr="00DD19C0" w:rsidRDefault="00820896" w:rsidP="00927F8D">
            <w:pPr>
              <w:pStyle w:val="TabText2"/>
              <w:rPr>
                <w:sz w:val="18"/>
                <w:szCs w:val="18"/>
              </w:rPr>
            </w:pPr>
          </w:p>
        </w:tc>
        <w:tc>
          <w:tcPr>
            <w:tcW w:w="3119" w:type="dxa"/>
          </w:tcPr>
          <w:p w14:paraId="00C2B8FB" w14:textId="77777777" w:rsidR="00820896" w:rsidRPr="00DD19C0" w:rsidRDefault="00820896" w:rsidP="00927F8D">
            <w:pPr>
              <w:pStyle w:val="TabText2"/>
              <w:jc w:val="left"/>
              <w:rPr>
                <w:sz w:val="18"/>
                <w:szCs w:val="18"/>
              </w:rPr>
            </w:pPr>
            <w:r w:rsidRPr="00DD19C0">
              <w:rPr>
                <w:sz w:val="18"/>
                <w:szCs w:val="18"/>
              </w:rPr>
              <w:t>Елена Каревска,обучувач</w:t>
            </w:r>
          </w:p>
          <w:p w14:paraId="493F13FB" w14:textId="77777777" w:rsidR="00820896" w:rsidRPr="00DD19C0" w:rsidRDefault="00820896" w:rsidP="00927F8D">
            <w:pPr>
              <w:pStyle w:val="TabText2"/>
              <w:jc w:val="left"/>
              <w:rPr>
                <w:sz w:val="18"/>
                <w:szCs w:val="18"/>
              </w:rPr>
            </w:pPr>
            <w:r w:rsidRPr="00DD19C0">
              <w:rPr>
                <w:sz w:val="18"/>
                <w:szCs w:val="18"/>
              </w:rPr>
              <w:t>Бранкица Ѓоковска, обучувач</w:t>
            </w:r>
          </w:p>
          <w:p w14:paraId="13EE50C4" w14:textId="77777777" w:rsidR="00820896" w:rsidRPr="00DD19C0" w:rsidRDefault="00820896" w:rsidP="00927F8D">
            <w:pPr>
              <w:pStyle w:val="TabText2"/>
              <w:jc w:val="left"/>
              <w:rPr>
                <w:sz w:val="18"/>
                <w:szCs w:val="18"/>
              </w:rPr>
            </w:pPr>
            <w:r w:rsidRPr="00DD19C0">
              <w:rPr>
                <w:sz w:val="18"/>
                <w:szCs w:val="18"/>
              </w:rPr>
              <w:t>Рахим Муслиу, заменик обучувач</w:t>
            </w:r>
          </w:p>
        </w:tc>
        <w:tc>
          <w:tcPr>
            <w:tcW w:w="2835" w:type="dxa"/>
            <w:shd w:val="clear" w:color="auto" w:fill="auto"/>
          </w:tcPr>
          <w:p w14:paraId="389D2035" w14:textId="77777777" w:rsidR="00820896" w:rsidRPr="00DD19C0" w:rsidRDefault="003E1ACF" w:rsidP="00927F8D">
            <w:pPr>
              <w:pStyle w:val="TabText2"/>
              <w:jc w:val="left"/>
              <w:rPr>
                <w:sz w:val="18"/>
                <w:szCs w:val="18"/>
              </w:rPr>
            </w:pPr>
            <w:hyperlink r:id="rId23" w:history="1">
              <w:r w:rsidR="00820896" w:rsidRPr="00DD19C0">
                <w:rPr>
                  <w:sz w:val="18"/>
                  <w:szCs w:val="18"/>
                </w:rPr>
                <w:t>elena.karevska@mioa.gov.mk</w:t>
              </w:r>
            </w:hyperlink>
          </w:p>
          <w:p w14:paraId="7EE96326" w14:textId="77777777" w:rsidR="00820896" w:rsidRPr="00DD19C0" w:rsidRDefault="003E1ACF" w:rsidP="00927F8D">
            <w:pPr>
              <w:rPr>
                <w:rFonts w:ascii="StobiSansCn Regular" w:hAnsi="StobiSansCn Regular"/>
                <w:sz w:val="18"/>
                <w:szCs w:val="18"/>
              </w:rPr>
            </w:pPr>
            <w:hyperlink r:id="rId24" w:history="1">
              <w:r w:rsidR="00820896" w:rsidRPr="00DD19C0">
                <w:rPr>
                  <w:rFonts w:ascii="StobiSansCn Regular" w:hAnsi="StobiSansCn Regular"/>
                  <w:sz w:val="18"/>
                  <w:szCs w:val="18"/>
                  <w:lang w:val="mk-MK"/>
                </w:rPr>
                <w:t>gjokovska@dki.gov.mk</w:t>
              </w:r>
            </w:hyperlink>
          </w:p>
          <w:p w14:paraId="5A8D9719" w14:textId="77777777" w:rsidR="00820896" w:rsidRPr="00DD19C0" w:rsidRDefault="00820896" w:rsidP="00927F8D">
            <w:pPr>
              <w:rPr>
                <w:rFonts w:ascii="StobiSansCn Regular" w:hAnsi="StobiSansCn Regular"/>
                <w:sz w:val="18"/>
                <w:szCs w:val="18"/>
                <w:lang w:val="mk-MK"/>
              </w:rPr>
            </w:pPr>
            <w:r w:rsidRPr="00DD19C0">
              <w:rPr>
                <w:rFonts w:ascii="StobiSansCn Regular" w:hAnsi="StobiSansCn Regular"/>
                <w:sz w:val="18"/>
                <w:szCs w:val="18"/>
              </w:rPr>
              <w:t>rmusliu@hotmail.com</w:t>
            </w:r>
          </w:p>
        </w:tc>
      </w:tr>
      <w:tr w:rsidR="00820896" w:rsidRPr="00DD19C0" w14:paraId="60AAF730" w14:textId="77777777" w:rsidTr="00927F8D">
        <w:trPr>
          <w:trHeight w:val="20"/>
          <w:jc w:val="center"/>
        </w:trPr>
        <w:tc>
          <w:tcPr>
            <w:tcW w:w="404" w:type="dxa"/>
            <w:vAlign w:val="center"/>
          </w:tcPr>
          <w:p w14:paraId="3395DD94" w14:textId="77777777" w:rsidR="00820896" w:rsidRPr="00DD19C0" w:rsidRDefault="00820896" w:rsidP="00927F8D">
            <w:pPr>
              <w:pStyle w:val="TabText2"/>
              <w:rPr>
                <w:sz w:val="18"/>
                <w:szCs w:val="18"/>
              </w:rPr>
            </w:pPr>
            <w:r w:rsidRPr="00DD19C0">
              <w:rPr>
                <w:sz w:val="18"/>
                <w:szCs w:val="18"/>
              </w:rPr>
              <w:t>6</w:t>
            </w:r>
          </w:p>
        </w:tc>
        <w:tc>
          <w:tcPr>
            <w:tcW w:w="3686" w:type="dxa"/>
            <w:vAlign w:val="center"/>
          </w:tcPr>
          <w:p w14:paraId="1762382E" w14:textId="77777777" w:rsidR="00820896" w:rsidRPr="00DD19C0" w:rsidRDefault="00820896" w:rsidP="00927F8D">
            <w:pPr>
              <w:pStyle w:val="TabText1"/>
              <w:rPr>
                <w:sz w:val="18"/>
                <w:szCs w:val="18"/>
              </w:rPr>
            </w:pPr>
            <w:r w:rsidRPr="00DD19C0">
              <w:rPr>
                <w:sz w:val="18"/>
                <w:szCs w:val="18"/>
              </w:rPr>
              <w:t>Модул 6 – Упатство за начинот на спроведување на инспекциски надзор</w:t>
            </w:r>
          </w:p>
        </w:tc>
        <w:tc>
          <w:tcPr>
            <w:tcW w:w="1134" w:type="dxa"/>
            <w:vAlign w:val="center"/>
          </w:tcPr>
          <w:p w14:paraId="2E120624" w14:textId="77777777" w:rsidR="00820896" w:rsidRPr="00DD19C0" w:rsidRDefault="00820896" w:rsidP="00927F8D">
            <w:pPr>
              <w:pStyle w:val="TabText2"/>
              <w:rPr>
                <w:sz w:val="18"/>
                <w:szCs w:val="18"/>
              </w:rPr>
            </w:pPr>
            <w:r w:rsidRPr="00DD19C0">
              <w:rPr>
                <w:sz w:val="18"/>
                <w:szCs w:val="18"/>
              </w:rPr>
              <w:t>8</w:t>
            </w:r>
          </w:p>
        </w:tc>
        <w:tc>
          <w:tcPr>
            <w:tcW w:w="992" w:type="dxa"/>
            <w:vAlign w:val="center"/>
          </w:tcPr>
          <w:p w14:paraId="04826D39" w14:textId="77777777" w:rsidR="00820896" w:rsidRPr="00DD19C0" w:rsidRDefault="00820896" w:rsidP="00927F8D">
            <w:pPr>
              <w:pStyle w:val="TabText2"/>
              <w:rPr>
                <w:sz w:val="18"/>
                <w:szCs w:val="18"/>
              </w:rPr>
            </w:pPr>
            <w:r w:rsidRPr="00DD19C0">
              <w:rPr>
                <w:sz w:val="18"/>
                <w:szCs w:val="18"/>
              </w:rPr>
              <w:t>6 ден</w:t>
            </w:r>
          </w:p>
          <w:p w14:paraId="1AA4C487" w14:textId="77777777" w:rsidR="00820896" w:rsidRPr="00DD19C0" w:rsidRDefault="00820896" w:rsidP="00927F8D">
            <w:pPr>
              <w:pStyle w:val="TabText2"/>
              <w:rPr>
                <w:sz w:val="18"/>
                <w:szCs w:val="18"/>
              </w:rPr>
            </w:pPr>
          </w:p>
        </w:tc>
        <w:tc>
          <w:tcPr>
            <w:tcW w:w="3119" w:type="dxa"/>
          </w:tcPr>
          <w:p w14:paraId="3E1437F3" w14:textId="77777777" w:rsidR="00820896" w:rsidRPr="00DD19C0" w:rsidRDefault="00820896" w:rsidP="00927F8D">
            <w:pPr>
              <w:pStyle w:val="TabText2"/>
              <w:jc w:val="left"/>
              <w:rPr>
                <w:sz w:val="18"/>
                <w:szCs w:val="18"/>
              </w:rPr>
            </w:pPr>
            <w:r w:rsidRPr="00DD19C0">
              <w:rPr>
                <w:sz w:val="18"/>
                <w:szCs w:val="18"/>
              </w:rPr>
              <w:t>Ленче Максимовска, обучувач</w:t>
            </w:r>
          </w:p>
          <w:p w14:paraId="28B33501" w14:textId="77777777" w:rsidR="00820896" w:rsidRPr="00DD19C0" w:rsidRDefault="00820896" w:rsidP="00927F8D">
            <w:pPr>
              <w:pStyle w:val="TabText2"/>
              <w:jc w:val="left"/>
              <w:rPr>
                <w:sz w:val="18"/>
                <w:szCs w:val="18"/>
              </w:rPr>
            </w:pPr>
            <w:r w:rsidRPr="00DD19C0">
              <w:rPr>
                <w:sz w:val="18"/>
                <w:szCs w:val="18"/>
              </w:rPr>
              <w:t>Тања Ристевска, обучувач</w:t>
            </w:r>
          </w:p>
          <w:p w14:paraId="7E052507" w14:textId="77777777" w:rsidR="00820896" w:rsidRPr="00DD19C0" w:rsidRDefault="00820896" w:rsidP="00927F8D">
            <w:pPr>
              <w:pStyle w:val="TabText2"/>
              <w:jc w:val="left"/>
              <w:rPr>
                <w:sz w:val="18"/>
                <w:szCs w:val="18"/>
              </w:rPr>
            </w:pPr>
          </w:p>
        </w:tc>
        <w:tc>
          <w:tcPr>
            <w:tcW w:w="2835" w:type="dxa"/>
            <w:shd w:val="clear" w:color="auto" w:fill="auto"/>
          </w:tcPr>
          <w:p w14:paraId="266A6A31" w14:textId="77777777" w:rsidR="00820896" w:rsidRPr="00DD19C0" w:rsidRDefault="003E1ACF" w:rsidP="00927F8D">
            <w:pPr>
              <w:pStyle w:val="TabText2"/>
              <w:jc w:val="left"/>
              <w:rPr>
                <w:sz w:val="18"/>
                <w:szCs w:val="18"/>
                <w:lang w:val="en-US"/>
              </w:rPr>
            </w:pPr>
            <w:hyperlink r:id="rId25" w:history="1">
              <w:r w:rsidR="00820896" w:rsidRPr="00DD19C0">
                <w:rPr>
                  <w:rStyle w:val="Hyperlink"/>
                  <w:color w:val="auto"/>
                  <w:sz w:val="18"/>
                  <w:szCs w:val="18"/>
                  <w:u w:val="none"/>
                </w:rPr>
                <w:t>lence.maksimovska@zdravstvo.gov.mk</w:t>
              </w:r>
            </w:hyperlink>
          </w:p>
          <w:p w14:paraId="5B789BF6" w14:textId="77777777" w:rsidR="00820896" w:rsidRPr="00DD19C0" w:rsidRDefault="003E1ACF" w:rsidP="00927F8D">
            <w:pPr>
              <w:pStyle w:val="TabText2"/>
              <w:jc w:val="left"/>
              <w:rPr>
                <w:sz w:val="18"/>
                <w:szCs w:val="18"/>
                <w:lang w:val="en-US"/>
              </w:rPr>
            </w:pPr>
            <w:hyperlink r:id="rId26" w:history="1">
              <w:r w:rsidR="00820896" w:rsidRPr="00DD19C0">
                <w:rPr>
                  <w:sz w:val="18"/>
                  <w:szCs w:val="18"/>
                </w:rPr>
                <w:t>tristevska@fva.gov.mk</w:t>
              </w:r>
            </w:hyperlink>
          </w:p>
          <w:p w14:paraId="3D04151E" w14:textId="77777777" w:rsidR="00820896" w:rsidRPr="00DD19C0" w:rsidRDefault="00820896" w:rsidP="00927F8D">
            <w:pPr>
              <w:pStyle w:val="TabText2"/>
              <w:jc w:val="left"/>
              <w:rPr>
                <w:sz w:val="18"/>
                <w:szCs w:val="18"/>
                <w:lang w:val="en-US"/>
              </w:rPr>
            </w:pPr>
          </w:p>
        </w:tc>
      </w:tr>
      <w:tr w:rsidR="00820896" w:rsidRPr="00DD19C0" w14:paraId="75A7C729" w14:textId="77777777" w:rsidTr="00927F8D">
        <w:trPr>
          <w:trHeight w:val="20"/>
          <w:jc w:val="center"/>
        </w:trPr>
        <w:tc>
          <w:tcPr>
            <w:tcW w:w="404" w:type="dxa"/>
            <w:vAlign w:val="center"/>
          </w:tcPr>
          <w:p w14:paraId="19D9DDBB" w14:textId="77777777" w:rsidR="00820896" w:rsidRPr="00DD19C0" w:rsidRDefault="00820896" w:rsidP="00927F8D">
            <w:pPr>
              <w:pStyle w:val="TabText2"/>
              <w:rPr>
                <w:sz w:val="18"/>
                <w:szCs w:val="18"/>
              </w:rPr>
            </w:pPr>
            <w:r w:rsidRPr="00DD19C0">
              <w:rPr>
                <w:sz w:val="18"/>
                <w:szCs w:val="18"/>
              </w:rPr>
              <w:t>7</w:t>
            </w:r>
          </w:p>
        </w:tc>
        <w:tc>
          <w:tcPr>
            <w:tcW w:w="3686" w:type="dxa"/>
            <w:vAlign w:val="center"/>
          </w:tcPr>
          <w:p w14:paraId="561C1AFC" w14:textId="77777777" w:rsidR="00820896" w:rsidRPr="00DD19C0" w:rsidRDefault="00820896" w:rsidP="00927F8D">
            <w:pPr>
              <w:pStyle w:val="TabText1"/>
              <w:rPr>
                <w:sz w:val="18"/>
                <w:szCs w:val="18"/>
              </w:rPr>
            </w:pPr>
            <w:r w:rsidRPr="00DD19C0">
              <w:rPr>
                <w:sz w:val="18"/>
                <w:szCs w:val="18"/>
              </w:rPr>
              <w:t>Модул 7 – Компјутерски вештини</w:t>
            </w:r>
          </w:p>
        </w:tc>
        <w:tc>
          <w:tcPr>
            <w:tcW w:w="1134" w:type="dxa"/>
            <w:vAlign w:val="center"/>
          </w:tcPr>
          <w:p w14:paraId="0F441D67" w14:textId="77777777" w:rsidR="00820896" w:rsidRPr="00DD19C0" w:rsidRDefault="00820896" w:rsidP="00927F8D">
            <w:pPr>
              <w:pStyle w:val="TabText2"/>
              <w:rPr>
                <w:sz w:val="18"/>
                <w:szCs w:val="18"/>
              </w:rPr>
            </w:pPr>
            <w:r w:rsidRPr="00DD19C0">
              <w:rPr>
                <w:sz w:val="18"/>
                <w:szCs w:val="18"/>
              </w:rPr>
              <w:t>8</w:t>
            </w:r>
          </w:p>
        </w:tc>
        <w:tc>
          <w:tcPr>
            <w:tcW w:w="992" w:type="dxa"/>
            <w:vAlign w:val="center"/>
          </w:tcPr>
          <w:p w14:paraId="4328A274" w14:textId="77777777" w:rsidR="00820896" w:rsidRPr="00DD19C0" w:rsidRDefault="00820896" w:rsidP="00927F8D">
            <w:pPr>
              <w:pStyle w:val="TabText2"/>
              <w:rPr>
                <w:sz w:val="18"/>
                <w:szCs w:val="18"/>
              </w:rPr>
            </w:pPr>
            <w:r w:rsidRPr="00DD19C0">
              <w:rPr>
                <w:sz w:val="18"/>
                <w:szCs w:val="18"/>
              </w:rPr>
              <w:t>6 ден</w:t>
            </w:r>
          </w:p>
          <w:p w14:paraId="08ED1229" w14:textId="77777777" w:rsidR="00820896" w:rsidRPr="00DD19C0" w:rsidRDefault="00820896" w:rsidP="00927F8D">
            <w:pPr>
              <w:pStyle w:val="TabText2"/>
              <w:rPr>
                <w:sz w:val="18"/>
                <w:szCs w:val="18"/>
              </w:rPr>
            </w:pPr>
          </w:p>
        </w:tc>
        <w:tc>
          <w:tcPr>
            <w:tcW w:w="3119" w:type="dxa"/>
          </w:tcPr>
          <w:p w14:paraId="09DE7674" w14:textId="77777777" w:rsidR="00820896" w:rsidRPr="00DD19C0" w:rsidRDefault="00820896" w:rsidP="00927F8D">
            <w:pPr>
              <w:pStyle w:val="TabText2"/>
              <w:jc w:val="left"/>
              <w:rPr>
                <w:sz w:val="18"/>
                <w:szCs w:val="18"/>
              </w:rPr>
            </w:pPr>
          </w:p>
        </w:tc>
        <w:tc>
          <w:tcPr>
            <w:tcW w:w="2835" w:type="dxa"/>
            <w:shd w:val="clear" w:color="auto" w:fill="auto"/>
          </w:tcPr>
          <w:p w14:paraId="36730586" w14:textId="77777777" w:rsidR="00820896" w:rsidRPr="00DD19C0" w:rsidRDefault="00820896" w:rsidP="00927F8D">
            <w:pPr>
              <w:pStyle w:val="TabText2"/>
              <w:jc w:val="left"/>
              <w:rPr>
                <w:sz w:val="18"/>
                <w:szCs w:val="18"/>
                <w:lang w:val="en-US"/>
              </w:rPr>
            </w:pPr>
          </w:p>
        </w:tc>
      </w:tr>
      <w:tr w:rsidR="00820896" w:rsidRPr="00DD19C0" w14:paraId="453180F7" w14:textId="77777777" w:rsidTr="00927F8D">
        <w:trPr>
          <w:trHeight w:val="20"/>
          <w:jc w:val="center"/>
        </w:trPr>
        <w:tc>
          <w:tcPr>
            <w:tcW w:w="404" w:type="dxa"/>
            <w:vAlign w:val="center"/>
          </w:tcPr>
          <w:p w14:paraId="409055CC" w14:textId="77777777" w:rsidR="00820896" w:rsidRPr="00DD19C0" w:rsidRDefault="00820896" w:rsidP="00927F8D">
            <w:pPr>
              <w:pStyle w:val="TabText2"/>
              <w:rPr>
                <w:sz w:val="18"/>
                <w:szCs w:val="18"/>
              </w:rPr>
            </w:pPr>
            <w:r w:rsidRPr="00DD19C0">
              <w:rPr>
                <w:sz w:val="18"/>
                <w:szCs w:val="18"/>
              </w:rPr>
              <w:t>8</w:t>
            </w:r>
          </w:p>
        </w:tc>
        <w:tc>
          <w:tcPr>
            <w:tcW w:w="3686" w:type="dxa"/>
            <w:vAlign w:val="center"/>
          </w:tcPr>
          <w:p w14:paraId="7C384E25" w14:textId="77777777" w:rsidR="00820896" w:rsidRPr="00DD19C0" w:rsidRDefault="00820896" w:rsidP="00927F8D">
            <w:pPr>
              <w:pStyle w:val="TabText1"/>
              <w:rPr>
                <w:sz w:val="18"/>
                <w:szCs w:val="18"/>
              </w:rPr>
            </w:pPr>
            <w:r w:rsidRPr="00DD19C0">
              <w:rPr>
                <w:sz w:val="18"/>
                <w:szCs w:val="18"/>
              </w:rPr>
              <w:t>Модул 8 – Зајакнување на личните капацитети</w:t>
            </w:r>
          </w:p>
        </w:tc>
        <w:tc>
          <w:tcPr>
            <w:tcW w:w="1134" w:type="dxa"/>
            <w:vAlign w:val="center"/>
          </w:tcPr>
          <w:p w14:paraId="171AD5E2" w14:textId="77777777" w:rsidR="00820896" w:rsidRPr="00DD19C0" w:rsidRDefault="00820896" w:rsidP="00927F8D">
            <w:pPr>
              <w:pStyle w:val="TabText2"/>
              <w:rPr>
                <w:sz w:val="18"/>
                <w:szCs w:val="18"/>
              </w:rPr>
            </w:pPr>
            <w:r w:rsidRPr="00DD19C0">
              <w:rPr>
                <w:sz w:val="18"/>
                <w:szCs w:val="18"/>
              </w:rPr>
              <w:t>8</w:t>
            </w:r>
          </w:p>
        </w:tc>
        <w:tc>
          <w:tcPr>
            <w:tcW w:w="992" w:type="dxa"/>
            <w:vAlign w:val="center"/>
          </w:tcPr>
          <w:p w14:paraId="7B8BFD10" w14:textId="77777777" w:rsidR="00820896" w:rsidRPr="00DD19C0" w:rsidRDefault="00820896" w:rsidP="00927F8D">
            <w:pPr>
              <w:pStyle w:val="TabText2"/>
              <w:rPr>
                <w:sz w:val="18"/>
                <w:szCs w:val="18"/>
              </w:rPr>
            </w:pPr>
            <w:r w:rsidRPr="00DD19C0">
              <w:rPr>
                <w:sz w:val="18"/>
                <w:szCs w:val="18"/>
              </w:rPr>
              <w:t>6 ден</w:t>
            </w:r>
          </w:p>
          <w:p w14:paraId="44785755" w14:textId="77777777" w:rsidR="00820896" w:rsidRPr="00DD19C0" w:rsidRDefault="00820896" w:rsidP="00927F8D">
            <w:pPr>
              <w:pStyle w:val="TabText2"/>
              <w:rPr>
                <w:sz w:val="18"/>
                <w:szCs w:val="18"/>
              </w:rPr>
            </w:pPr>
          </w:p>
        </w:tc>
        <w:tc>
          <w:tcPr>
            <w:tcW w:w="3119" w:type="dxa"/>
          </w:tcPr>
          <w:p w14:paraId="57BB2FEB" w14:textId="77777777" w:rsidR="00820896" w:rsidRPr="00DD19C0" w:rsidRDefault="00820896" w:rsidP="00927F8D">
            <w:pPr>
              <w:pStyle w:val="TabText2"/>
              <w:jc w:val="left"/>
              <w:rPr>
                <w:sz w:val="18"/>
                <w:szCs w:val="18"/>
              </w:rPr>
            </w:pPr>
          </w:p>
        </w:tc>
        <w:tc>
          <w:tcPr>
            <w:tcW w:w="2835" w:type="dxa"/>
            <w:shd w:val="clear" w:color="auto" w:fill="auto"/>
          </w:tcPr>
          <w:p w14:paraId="432A349F" w14:textId="77777777" w:rsidR="00820896" w:rsidRPr="00DD19C0" w:rsidRDefault="00820896" w:rsidP="00927F8D">
            <w:pPr>
              <w:pStyle w:val="TabText2"/>
              <w:jc w:val="left"/>
              <w:rPr>
                <w:sz w:val="18"/>
                <w:szCs w:val="18"/>
                <w:lang w:val="en-US"/>
              </w:rPr>
            </w:pPr>
          </w:p>
        </w:tc>
      </w:tr>
    </w:tbl>
    <w:p w14:paraId="172D6F55" w14:textId="77777777" w:rsidR="00FC1CFF" w:rsidRDefault="00FC1CFF" w:rsidP="006B433B">
      <w:pPr>
        <w:pStyle w:val="BodyText"/>
      </w:pPr>
    </w:p>
    <w:p w14:paraId="4514BD10" w14:textId="77777777" w:rsidR="00C34153" w:rsidRDefault="00C34153" w:rsidP="006B433B">
      <w:pPr>
        <w:pStyle w:val="BodyText"/>
      </w:pPr>
    </w:p>
    <w:p w14:paraId="47A5D698" w14:textId="77777777" w:rsidR="00C34153" w:rsidRDefault="00C34153" w:rsidP="006B433B">
      <w:pPr>
        <w:pStyle w:val="BodyText"/>
      </w:pPr>
    </w:p>
    <w:p w14:paraId="40265F82" w14:textId="77777777" w:rsidR="00C34153" w:rsidRDefault="00C34153" w:rsidP="006B433B">
      <w:pPr>
        <w:pStyle w:val="BodyText"/>
      </w:pPr>
    </w:p>
    <w:p w14:paraId="1B2AD359" w14:textId="77777777" w:rsidR="00C34153" w:rsidRDefault="00C34153" w:rsidP="006B433B">
      <w:pPr>
        <w:pStyle w:val="BodyText"/>
      </w:pPr>
    </w:p>
    <w:p w14:paraId="54FABDFF" w14:textId="77777777" w:rsidR="00C34153" w:rsidRDefault="00C34153" w:rsidP="006B433B">
      <w:pPr>
        <w:pStyle w:val="BodyText"/>
      </w:pPr>
    </w:p>
    <w:p w14:paraId="3257B01C" w14:textId="77777777" w:rsidR="00C34153" w:rsidRDefault="00C34153" w:rsidP="006B433B">
      <w:pPr>
        <w:pStyle w:val="BodyText"/>
      </w:pPr>
    </w:p>
    <w:p w14:paraId="690BFF28" w14:textId="77777777" w:rsidR="00C34153" w:rsidRDefault="00C34153" w:rsidP="006B433B">
      <w:pPr>
        <w:pStyle w:val="BodyText"/>
      </w:pPr>
    </w:p>
    <w:p w14:paraId="0C488B55" w14:textId="77777777" w:rsidR="00C34153" w:rsidRDefault="00C34153" w:rsidP="006B433B">
      <w:pPr>
        <w:pStyle w:val="BodyText"/>
      </w:pPr>
    </w:p>
    <w:p w14:paraId="561601A3" w14:textId="77777777" w:rsidR="00C34153" w:rsidRDefault="00C34153" w:rsidP="006B433B">
      <w:pPr>
        <w:pStyle w:val="BodyText"/>
      </w:pPr>
    </w:p>
    <w:p w14:paraId="2549A82D" w14:textId="77777777" w:rsidR="00C34153" w:rsidRDefault="00C34153" w:rsidP="006B433B">
      <w:pPr>
        <w:pStyle w:val="BodyText"/>
      </w:pPr>
    </w:p>
    <w:p w14:paraId="15C597A6" w14:textId="77777777" w:rsidR="00C34153" w:rsidRDefault="00C34153" w:rsidP="006B433B">
      <w:pPr>
        <w:pStyle w:val="BodyText"/>
      </w:pPr>
    </w:p>
    <w:p w14:paraId="585771DA" w14:textId="77777777" w:rsidR="00C34153" w:rsidRDefault="00C34153" w:rsidP="006B433B">
      <w:pPr>
        <w:pStyle w:val="BodyText"/>
      </w:pPr>
    </w:p>
    <w:p w14:paraId="2DB79B07" w14:textId="77777777" w:rsidR="00C34153" w:rsidRDefault="00C34153" w:rsidP="006B433B">
      <w:pPr>
        <w:pStyle w:val="BodyText"/>
      </w:pPr>
    </w:p>
    <w:p w14:paraId="77C3256B" w14:textId="77777777" w:rsidR="00C34153" w:rsidRPr="00A92535" w:rsidRDefault="00C34153" w:rsidP="006B433B">
      <w:pPr>
        <w:pStyle w:val="BodyText"/>
        <w:rPr>
          <w:lang w:val="en-US"/>
        </w:rPr>
        <w:sectPr w:rsidR="00C34153" w:rsidRPr="00A92535" w:rsidSect="00C34153">
          <w:pgSz w:w="16834" w:h="11909" w:orient="landscape" w:code="9"/>
          <w:pgMar w:top="1418" w:right="1418" w:bottom="1418" w:left="1418" w:header="567" w:footer="851" w:gutter="0"/>
          <w:cols w:space="720"/>
          <w:titlePg/>
          <w:docGrid w:linePitch="299"/>
        </w:sectPr>
      </w:pPr>
    </w:p>
    <w:p w14:paraId="147F7DD3" w14:textId="77777777" w:rsidR="001D77AE" w:rsidRDefault="006B433B" w:rsidP="006B433B">
      <w:pPr>
        <w:pStyle w:val="Heading1"/>
      </w:pPr>
      <w:r w:rsidRPr="00205B1B">
        <w:rPr>
          <w:rFonts w:hint="eastAsia"/>
        </w:rPr>
        <w:lastRenderedPageBreak/>
        <w:t>Распоред</w:t>
      </w:r>
      <w:r w:rsidR="00A92535">
        <w:rPr>
          <w:lang w:val="en-US"/>
        </w:rPr>
        <w:t xml:space="preserve"> </w:t>
      </w:r>
      <w:r w:rsidRPr="00205B1B">
        <w:rPr>
          <w:rFonts w:hint="eastAsia"/>
        </w:rPr>
        <w:t>на</w:t>
      </w:r>
      <w:r w:rsidR="00A92535">
        <w:rPr>
          <w:lang w:val="en-US"/>
        </w:rPr>
        <w:t xml:space="preserve"> </w:t>
      </w:r>
      <w:r w:rsidRPr="00205B1B">
        <w:rPr>
          <w:rFonts w:hint="eastAsia"/>
        </w:rPr>
        <w:t>интерактивна</w:t>
      </w:r>
      <w:r w:rsidR="00A92535">
        <w:rPr>
          <w:lang w:val="en-US"/>
        </w:rPr>
        <w:t xml:space="preserve"> </w:t>
      </w:r>
      <w:r w:rsidRPr="00205B1B">
        <w:rPr>
          <w:rFonts w:hint="eastAsia"/>
        </w:rPr>
        <w:t>обука</w:t>
      </w:r>
      <w:r w:rsidR="00A92535">
        <w:rPr>
          <w:lang w:val="en-US"/>
        </w:rPr>
        <w:t xml:space="preserve"> </w:t>
      </w:r>
      <w:r w:rsidRPr="00205B1B">
        <w:rPr>
          <w:rFonts w:hint="eastAsia"/>
        </w:rPr>
        <w:t>по</w:t>
      </w:r>
      <w:r w:rsidR="00A92535">
        <w:rPr>
          <w:lang w:val="en-US"/>
        </w:rPr>
        <w:t xml:space="preserve"> </w:t>
      </w:r>
      <w:r w:rsidRPr="00205B1B">
        <w:rPr>
          <w:rFonts w:hint="eastAsia"/>
        </w:rPr>
        <w:t>модули</w:t>
      </w:r>
    </w:p>
    <w:p w14:paraId="7A0AB62E" w14:textId="77777777" w:rsidR="004C6686" w:rsidRDefault="004C6686" w:rsidP="004C6686">
      <w:pPr>
        <w:pStyle w:val="Heading1"/>
        <w:numPr>
          <w:ilvl w:val="0"/>
          <w:numId w:val="0"/>
        </w:numPr>
        <w:ind w:left="1134"/>
      </w:pPr>
    </w:p>
    <w:tbl>
      <w:tblPr>
        <w:tblStyle w:val="TableGrid"/>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86"/>
      </w:tblGrid>
      <w:tr w:rsidR="004C6686" w14:paraId="68E089FF" w14:textId="77777777" w:rsidTr="0063416F">
        <w:trPr>
          <w:trHeight w:val="20"/>
          <w:jc w:val="center"/>
        </w:trPr>
        <w:tc>
          <w:tcPr>
            <w:tcW w:w="5386" w:type="dxa"/>
            <w:shd w:val="clear" w:color="auto" w:fill="auto"/>
          </w:tcPr>
          <w:p w14:paraId="07FBFB33" w14:textId="77777777" w:rsidR="004C6686" w:rsidRPr="00987976" w:rsidRDefault="004C6686" w:rsidP="0063416F">
            <w:pPr>
              <w:pStyle w:val="TabNslov1"/>
            </w:pPr>
            <w:r w:rsidRPr="00725960">
              <w:t xml:space="preserve">Легенда </w:t>
            </w:r>
          </w:p>
        </w:tc>
      </w:tr>
      <w:tr w:rsidR="004C6686" w14:paraId="6B89D548" w14:textId="77777777" w:rsidTr="0063416F">
        <w:trPr>
          <w:trHeight w:val="20"/>
          <w:jc w:val="center"/>
        </w:trPr>
        <w:tc>
          <w:tcPr>
            <w:tcW w:w="5386" w:type="dxa"/>
            <w:shd w:val="clear" w:color="auto" w:fill="FF0000"/>
          </w:tcPr>
          <w:p w14:paraId="091AFDDE" w14:textId="77777777" w:rsidR="004C6686" w:rsidRPr="00987976" w:rsidRDefault="004C6686" w:rsidP="0063416F">
            <w:pPr>
              <w:pStyle w:val="TabText1"/>
            </w:pPr>
            <w:r w:rsidRPr="00987976">
              <w:t xml:space="preserve">Неработни денови </w:t>
            </w:r>
          </w:p>
        </w:tc>
      </w:tr>
      <w:tr w:rsidR="004C6686" w14:paraId="17B59447" w14:textId="77777777" w:rsidTr="0063416F">
        <w:trPr>
          <w:trHeight w:val="20"/>
          <w:jc w:val="center"/>
        </w:trPr>
        <w:tc>
          <w:tcPr>
            <w:tcW w:w="5386" w:type="dxa"/>
            <w:shd w:val="clear" w:color="auto" w:fill="000000" w:themeFill="text1"/>
          </w:tcPr>
          <w:p w14:paraId="21C82EBC" w14:textId="77777777" w:rsidR="004C6686" w:rsidRPr="00987976" w:rsidRDefault="004C6686" w:rsidP="0063416F">
            <w:pPr>
              <w:pStyle w:val="TabText1"/>
            </w:pPr>
            <w:r w:rsidRPr="00987976">
              <w:t>Воведна сесија отворање на обуката</w:t>
            </w:r>
          </w:p>
        </w:tc>
      </w:tr>
      <w:tr w:rsidR="004C6686" w14:paraId="02340D87" w14:textId="77777777" w:rsidTr="0063416F">
        <w:trPr>
          <w:trHeight w:val="20"/>
          <w:jc w:val="center"/>
        </w:trPr>
        <w:tc>
          <w:tcPr>
            <w:tcW w:w="5386" w:type="dxa"/>
            <w:shd w:val="clear" w:color="auto" w:fill="00B0F0"/>
          </w:tcPr>
          <w:p w14:paraId="2C062131" w14:textId="77777777" w:rsidR="004C6686" w:rsidRPr="00987976" w:rsidRDefault="004C6686" w:rsidP="0063416F">
            <w:pPr>
              <w:pStyle w:val="TabText1"/>
            </w:pPr>
            <w:r w:rsidRPr="00987976">
              <w:t>Модул 1 -Закон за инспекциски надзор</w:t>
            </w:r>
          </w:p>
        </w:tc>
      </w:tr>
      <w:tr w:rsidR="004C6686" w14:paraId="32056BF8" w14:textId="77777777" w:rsidTr="0063416F">
        <w:trPr>
          <w:trHeight w:val="20"/>
          <w:jc w:val="center"/>
        </w:trPr>
        <w:tc>
          <w:tcPr>
            <w:tcW w:w="5386" w:type="dxa"/>
            <w:shd w:val="clear" w:color="auto" w:fill="FABF8F" w:themeFill="accent6" w:themeFillTint="99"/>
          </w:tcPr>
          <w:p w14:paraId="21F7946A" w14:textId="77777777" w:rsidR="004C6686" w:rsidRPr="00987976" w:rsidRDefault="004C6686" w:rsidP="0063416F">
            <w:pPr>
              <w:pStyle w:val="TabText1"/>
            </w:pPr>
            <w:r w:rsidRPr="00987976">
              <w:t xml:space="preserve">Модул 2- Закон за општа </w:t>
            </w:r>
            <w:r w:rsidRPr="00630067">
              <w:rPr>
                <w:shd w:val="clear" w:color="auto" w:fill="FABF8F" w:themeFill="accent6" w:themeFillTint="99"/>
              </w:rPr>
              <w:t>управна постапка</w:t>
            </w:r>
          </w:p>
        </w:tc>
      </w:tr>
      <w:tr w:rsidR="004C6686" w14:paraId="03F0FDCB" w14:textId="77777777" w:rsidTr="0063416F">
        <w:trPr>
          <w:trHeight w:val="20"/>
          <w:jc w:val="center"/>
        </w:trPr>
        <w:tc>
          <w:tcPr>
            <w:tcW w:w="5386" w:type="dxa"/>
            <w:shd w:val="clear" w:color="auto" w:fill="B2A1C7" w:themeFill="accent4" w:themeFillTint="99"/>
          </w:tcPr>
          <w:p w14:paraId="150BE230" w14:textId="77777777" w:rsidR="004C6686" w:rsidRPr="00987976" w:rsidRDefault="004C6686" w:rsidP="0063416F">
            <w:pPr>
              <w:pStyle w:val="TabText1"/>
            </w:pPr>
            <w:r>
              <w:t>Модул 3 – Закон за прекршоците</w:t>
            </w:r>
          </w:p>
        </w:tc>
      </w:tr>
      <w:tr w:rsidR="004C6686" w14:paraId="26B5403E" w14:textId="77777777" w:rsidTr="0063416F">
        <w:trPr>
          <w:trHeight w:val="20"/>
          <w:jc w:val="center"/>
        </w:trPr>
        <w:tc>
          <w:tcPr>
            <w:tcW w:w="5386" w:type="dxa"/>
            <w:shd w:val="clear" w:color="auto" w:fill="C2D69B" w:themeFill="accent3" w:themeFillTint="99"/>
          </w:tcPr>
          <w:p w14:paraId="4F450A9E" w14:textId="77777777" w:rsidR="004C6686" w:rsidRPr="00987976" w:rsidRDefault="004C6686" w:rsidP="0063416F">
            <w:pPr>
              <w:pStyle w:val="TabText1"/>
            </w:pPr>
            <w:r>
              <w:t>Модул 4 – Закон за постапување по претставки и предлози</w:t>
            </w:r>
          </w:p>
        </w:tc>
      </w:tr>
      <w:tr w:rsidR="004C6686" w14:paraId="2D77F334" w14:textId="77777777" w:rsidTr="0063416F">
        <w:trPr>
          <w:trHeight w:val="20"/>
          <w:jc w:val="center"/>
        </w:trPr>
        <w:tc>
          <w:tcPr>
            <w:tcW w:w="5386" w:type="dxa"/>
            <w:shd w:val="clear" w:color="auto" w:fill="FFC000"/>
          </w:tcPr>
          <w:p w14:paraId="126E5322" w14:textId="77777777" w:rsidR="004C6686" w:rsidRPr="00987976" w:rsidRDefault="004C6686" w:rsidP="0063416F">
            <w:pPr>
              <w:pStyle w:val="TabText1"/>
            </w:pPr>
            <w:r>
              <w:t>Модул 5 – Уредба за канцелариско и архивско работење</w:t>
            </w:r>
          </w:p>
        </w:tc>
      </w:tr>
      <w:tr w:rsidR="004C6686" w14:paraId="0ED4CAC9" w14:textId="77777777" w:rsidTr="0063416F">
        <w:trPr>
          <w:trHeight w:val="20"/>
          <w:jc w:val="center"/>
        </w:trPr>
        <w:tc>
          <w:tcPr>
            <w:tcW w:w="5386" w:type="dxa"/>
            <w:shd w:val="clear" w:color="auto" w:fill="D99594" w:themeFill="accent2" w:themeFillTint="99"/>
          </w:tcPr>
          <w:p w14:paraId="6DB9E00A" w14:textId="77777777" w:rsidR="004C6686" w:rsidRPr="00987976" w:rsidRDefault="004C6686" w:rsidP="0063416F">
            <w:pPr>
              <w:pStyle w:val="TabText1"/>
            </w:pPr>
            <w:r>
              <w:t>Модул 6 – Упатство за начин на спроведување на инспекциски надзор</w:t>
            </w:r>
          </w:p>
        </w:tc>
      </w:tr>
      <w:tr w:rsidR="004C6686" w14:paraId="479ECE5D" w14:textId="77777777" w:rsidTr="0063416F">
        <w:trPr>
          <w:trHeight w:val="20"/>
          <w:jc w:val="center"/>
        </w:trPr>
        <w:tc>
          <w:tcPr>
            <w:tcW w:w="5386" w:type="dxa"/>
            <w:shd w:val="clear" w:color="auto" w:fill="92D050"/>
          </w:tcPr>
          <w:p w14:paraId="14742AE8" w14:textId="77777777" w:rsidR="004C6686" w:rsidRPr="00987976" w:rsidRDefault="004C6686" w:rsidP="0063416F">
            <w:pPr>
              <w:pStyle w:val="TabText1"/>
            </w:pPr>
            <w:r>
              <w:t>Модул 7 – Компјутерски вештини</w:t>
            </w:r>
          </w:p>
        </w:tc>
      </w:tr>
      <w:tr w:rsidR="004C6686" w14:paraId="17FA6021" w14:textId="77777777" w:rsidTr="0063416F">
        <w:trPr>
          <w:trHeight w:val="20"/>
          <w:jc w:val="center"/>
        </w:trPr>
        <w:tc>
          <w:tcPr>
            <w:tcW w:w="5386" w:type="dxa"/>
            <w:shd w:val="clear" w:color="auto" w:fill="FFFF00"/>
          </w:tcPr>
          <w:p w14:paraId="325F9596" w14:textId="77777777" w:rsidR="004C6686" w:rsidRPr="00987976" w:rsidRDefault="004C6686" w:rsidP="0063416F">
            <w:pPr>
              <w:pStyle w:val="TabText1"/>
            </w:pPr>
            <w:r>
              <w:t>Модул 8 – Зајакнување на личните капацитети</w:t>
            </w:r>
          </w:p>
        </w:tc>
      </w:tr>
      <w:tr w:rsidR="004C6686" w14:paraId="5DAE5E8E" w14:textId="77777777" w:rsidTr="0063416F">
        <w:trPr>
          <w:trHeight w:val="20"/>
          <w:jc w:val="center"/>
        </w:trPr>
        <w:tc>
          <w:tcPr>
            <w:tcW w:w="5386" w:type="dxa"/>
          </w:tcPr>
          <w:p w14:paraId="7B469426" w14:textId="77777777" w:rsidR="004C6686" w:rsidRPr="00987976" w:rsidRDefault="004C6686" w:rsidP="0063416F">
            <w:pPr>
              <w:pStyle w:val="TabText1"/>
            </w:pPr>
            <w:r>
              <w:t>Деновите означени со ѕвездичка* се денови за сесијата за консултации со обучувачот</w:t>
            </w:r>
          </w:p>
        </w:tc>
      </w:tr>
    </w:tbl>
    <w:p w14:paraId="056E4508" w14:textId="77777777" w:rsidR="004C6686" w:rsidRDefault="004C6686" w:rsidP="004C6686">
      <w:pPr>
        <w:pStyle w:val="Heading1"/>
        <w:numPr>
          <w:ilvl w:val="0"/>
          <w:numId w:val="0"/>
        </w:numPr>
        <w:ind w:left="1134"/>
      </w:pPr>
    </w:p>
    <w:p w14:paraId="725AF668" w14:textId="77777777" w:rsidR="004C6686" w:rsidRDefault="004C6686" w:rsidP="004C6686">
      <w:pPr>
        <w:pStyle w:val="Heading1"/>
        <w:numPr>
          <w:ilvl w:val="0"/>
          <w:numId w:val="0"/>
        </w:numPr>
        <w:ind w:left="1134"/>
      </w:pPr>
      <w:r>
        <w:rPr>
          <w:rFonts w:hint="eastAsia"/>
        </w:rPr>
        <w:t>Табела</w:t>
      </w:r>
      <w:fldSimple w:instr=" SEQ Табела \* ARABIC ">
        <w:r>
          <w:rPr>
            <w:noProof/>
          </w:rPr>
          <w:t>1</w:t>
        </w:r>
      </w:fldSimple>
      <w:r>
        <w:t xml:space="preserve"> </w:t>
      </w:r>
      <w:r w:rsidRPr="00205B1B">
        <w:rPr>
          <w:rFonts w:hint="eastAsia"/>
        </w:rPr>
        <w:t>Врем</w:t>
      </w:r>
      <w:r>
        <w:rPr>
          <w:rFonts w:hint="eastAsia"/>
        </w:rPr>
        <w:t>е</w:t>
      </w:r>
      <w:r>
        <w:t>н</w:t>
      </w:r>
      <w:r w:rsidRPr="00205B1B">
        <w:rPr>
          <w:rFonts w:hint="eastAsia"/>
        </w:rPr>
        <w:t>ски</w:t>
      </w:r>
      <w:r>
        <w:t xml:space="preserve"> </w:t>
      </w:r>
      <w:r w:rsidRPr="00205B1B">
        <w:rPr>
          <w:rFonts w:hint="eastAsia"/>
        </w:rPr>
        <w:t>распоред</w:t>
      </w:r>
      <w:r>
        <w:t xml:space="preserve"> </w:t>
      </w:r>
      <w:r w:rsidRPr="00205B1B">
        <w:rPr>
          <w:rFonts w:hint="eastAsia"/>
        </w:rPr>
        <w:t>за</w:t>
      </w:r>
      <w:r>
        <w:t xml:space="preserve"> </w:t>
      </w:r>
      <w:r w:rsidRPr="00205B1B">
        <w:rPr>
          <w:rFonts w:hint="eastAsia"/>
        </w:rPr>
        <w:t>следење</w:t>
      </w:r>
      <w:r>
        <w:t xml:space="preserve"> </w:t>
      </w:r>
      <w:r w:rsidRPr="00205B1B">
        <w:rPr>
          <w:rFonts w:hint="eastAsia"/>
        </w:rPr>
        <w:t>на</w:t>
      </w:r>
      <w:r>
        <w:t xml:space="preserve"> </w:t>
      </w:r>
      <w:r w:rsidRPr="00205B1B">
        <w:rPr>
          <w:rFonts w:hint="eastAsia"/>
        </w:rPr>
        <w:t>модулите</w:t>
      </w:r>
    </w:p>
    <w:tbl>
      <w:tblPr>
        <w:tblStyle w:val="TableGrid"/>
        <w:tblW w:w="3402" w:type="dxa"/>
        <w:jc w:val="center"/>
        <w:tblLayout w:type="fixed"/>
        <w:tblCellMar>
          <w:left w:w="28" w:type="dxa"/>
          <w:right w:w="28" w:type="dxa"/>
        </w:tblCellMar>
        <w:tblLook w:val="04A0" w:firstRow="1" w:lastRow="0" w:firstColumn="1" w:lastColumn="0" w:noHBand="0" w:noVBand="1"/>
      </w:tblPr>
      <w:tblGrid>
        <w:gridCol w:w="680"/>
        <w:gridCol w:w="681"/>
        <w:gridCol w:w="680"/>
        <w:gridCol w:w="681"/>
        <w:gridCol w:w="680"/>
      </w:tblGrid>
      <w:tr w:rsidR="007C0B29" w:rsidRPr="00725960" w14:paraId="136310DC" w14:textId="77777777" w:rsidTr="00D32042">
        <w:trPr>
          <w:trHeight w:val="92"/>
          <w:jc w:val="center"/>
        </w:trPr>
        <w:tc>
          <w:tcPr>
            <w:tcW w:w="680" w:type="dxa"/>
            <w:shd w:val="clear" w:color="auto" w:fill="auto"/>
          </w:tcPr>
          <w:p w14:paraId="1DFB64A9" w14:textId="77777777" w:rsidR="007C0B29" w:rsidRPr="00725960" w:rsidRDefault="007C0B29" w:rsidP="00D32042">
            <w:pPr>
              <w:pStyle w:val="TabNslov1"/>
            </w:pPr>
            <w:r>
              <w:t>Пон.</w:t>
            </w:r>
          </w:p>
        </w:tc>
        <w:tc>
          <w:tcPr>
            <w:tcW w:w="681" w:type="dxa"/>
            <w:shd w:val="clear" w:color="auto" w:fill="auto"/>
          </w:tcPr>
          <w:p w14:paraId="50517BFD" w14:textId="77777777" w:rsidR="007C0B29" w:rsidRPr="006B433B" w:rsidRDefault="007C0B29" w:rsidP="00D32042">
            <w:pPr>
              <w:pStyle w:val="TabNslov1"/>
            </w:pPr>
            <w:r w:rsidRPr="006B433B">
              <w:t>Вто</w:t>
            </w:r>
            <w:r>
              <w:t>.</w:t>
            </w:r>
          </w:p>
        </w:tc>
        <w:tc>
          <w:tcPr>
            <w:tcW w:w="680" w:type="dxa"/>
            <w:shd w:val="clear" w:color="auto" w:fill="auto"/>
          </w:tcPr>
          <w:p w14:paraId="610E7585" w14:textId="77777777" w:rsidR="007C0B29" w:rsidRPr="006B433B" w:rsidRDefault="007C0B29" w:rsidP="00D32042">
            <w:pPr>
              <w:pStyle w:val="TabNslov1"/>
            </w:pPr>
            <w:r w:rsidRPr="006B433B">
              <w:t>Сре</w:t>
            </w:r>
            <w:r>
              <w:t>.</w:t>
            </w:r>
          </w:p>
        </w:tc>
        <w:tc>
          <w:tcPr>
            <w:tcW w:w="681" w:type="dxa"/>
            <w:shd w:val="clear" w:color="auto" w:fill="auto"/>
          </w:tcPr>
          <w:p w14:paraId="02BF5CA4" w14:textId="77777777" w:rsidR="007C0B29" w:rsidRPr="006B433B" w:rsidRDefault="007C0B29" w:rsidP="00D32042">
            <w:pPr>
              <w:pStyle w:val="TabNslov1"/>
            </w:pPr>
            <w:r w:rsidRPr="006B433B">
              <w:t>Чет</w:t>
            </w:r>
            <w:r>
              <w:t>.</w:t>
            </w:r>
          </w:p>
        </w:tc>
        <w:tc>
          <w:tcPr>
            <w:tcW w:w="680" w:type="dxa"/>
            <w:shd w:val="clear" w:color="auto" w:fill="auto"/>
          </w:tcPr>
          <w:p w14:paraId="0251B395" w14:textId="77777777" w:rsidR="007C0B29" w:rsidRPr="006B433B" w:rsidRDefault="007C0B29" w:rsidP="00D32042">
            <w:pPr>
              <w:pStyle w:val="TabNslov1"/>
            </w:pPr>
            <w:r w:rsidRPr="006B433B">
              <w:t>Пет</w:t>
            </w:r>
            <w:r>
              <w:t>.</w:t>
            </w:r>
          </w:p>
        </w:tc>
      </w:tr>
      <w:tr w:rsidR="007C0B29" w14:paraId="0CBB269B" w14:textId="77777777" w:rsidTr="00D32042">
        <w:trPr>
          <w:trHeight w:val="20"/>
          <w:jc w:val="center"/>
        </w:trPr>
        <w:tc>
          <w:tcPr>
            <w:tcW w:w="3402" w:type="dxa"/>
            <w:gridSpan w:val="5"/>
            <w:shd w:val="clear" w:color="auto" w:fill="auto"/>
          </w:tcPr>
          <w:p w14:paraId="5A8A7519" w14:textId="77777777" w:rsidR="007C0B29" w:rsidRPr="00B103F1" w:rsidRDefault="007C0B29" w:rsidP="00D32042">
            <w:pPr>
              <w:pStyle w:val="TabNslov1"/>
            </w:pPr>
            <w:r>
              <w:t>СЕПТЕМВРИ</w:t>
            </w:r>
          </w:p>
        </w:tc>
      </w:tr>
      <w:tr w:rsidR="007C0B29" w14:paraId="4293C624" w14:textId="77777777" w:rsidTr="00D32042">
        <w:trPr>
          <w:trHeight w:val="20"/>
          <w:jc w:val="center"/>
        </w:trPr>
        <w:tc>
          <w:tcPr>
            <w:tcW w:w="680" w:type="dxa"/>
            <w:shd w:val="clear" w:color="auto" w:fill="auto"/>
          </w:tcPr>
          <w:p w14:paraId="02C4C681" w14:textId="77777777" w:rsidR="007C0B29" w:rsidRDefault="007C0B29" w:rsidP="00D32042">
            <w:pPr>
              <w:pStyle w:val="TabText2"/>
            </w:pPr>
          </w:p>
        </w:tc>
        <w:tc>
          <w:tcPr>
            <w:tcW w:w="681" w:type="dxa"/>
            <w:shd w:val="clear" w:color="auto" w:fill="FFFFFF" w:themeFill="background1"/>
          </w:tcPr>
          <w:p w14:paraId="51FFED32" w14:textId="77777777" w:rsidR="007C0B29" w:rsidRPr="00F65CF3" w:rsidRDefault="007C0B29" w:rsidP="00D32042">
            <w:pPr>
              <w:pStyle w:val="TabText2"/>
              <w:rPr>
                <w:color w:val="FFFFFF" w:themeColor="background1"/>
              </w:rPr>
            </w:pPr>
          </w:p>
        </w:tc>
        <w:tc>
          <w:tcPr>
            <w:tcW w:w="680" w:type="dxa"/>
            <w:shd w:val="clear" w:color="auto" w:fill="FFFFFF" w:themeFill="background1"/>
          </w:tcPr>
          <w:p w14:paraId="623B890E" w14:textId="77777777" w:rsidR="007C0B29" w:rsidRPr="00F65CF3" w:rsidRDefault="007C0B29" w:rsidP="00D32042">
            <w:pPr>
              <w:pStyle w:val="TabText2"/>
              <w:rPr>
                <w:color w:val="FFFFFF" w:themeColor="background1"/>
              </w:rPr>
            </w:pPr>
          </w:p>
        </w:tc>
        <w:tc>
          <w:tcPr>
            <w:tcW w:w="681" w:type="dxa"/>
            <w:shd w:val="clear" w:color="auto" w:fill="00B0F0"/>
          </w:tcPr>
          <w:p w14:paraId="2105D287" w14:textId="77777777" w:rsidR="007C0B29" w:rsidRPr="00BC46DF" w:rsidRDefault="007C0B29" w:rsidP="00D32042">
            <w:pPr>
              <w:pStyle w:val="TabText2"/>
            </w:pPr>
            <w:r w:rsidRPr="00BC46DF">
              <w:rPr>
                <w:color w:val="002060"/>
              </w:rPr>
              <w:t>1</w:t>
            </w:r>
          </w:p>
        </w:tc>
        <w:tc>
          <w:tcPr>
            <w:tcW w:w="680" w:type="dxa"/>
            <w:shd w:val="clear" w:color="auto" w:fill="00B0F0"/>
          </w:tcPr>
          <w:p w14:paraId="776A42DB" w14:textId="77777777" w:rsidR="007C0B29" w:rsidRPr="006578A9" w:rsidRDefault="007C0B29" w:rsidP="00D32042">
            <w:pPr>
              <w:pStyle w:val="TabText2"/>
            </w:pPr>
            <w:r>
              <w:t>2</w:t>
            </w:r>
          </w:p>
        </w:tc>
      </w:tr>
      <w:tr w:rsidR="007C0B29" w14:paraId="730B12B4" w14:textId="77777777" w:rsidTr="00D32042">
        <w:trPr>
          <w:trHeight w:val="20"/>
          <w:jc w:val="center"/>
        </w:trPr>
        <w:tc>
          <w:tcPr>
            <w:tcW w:w="680" w:type="dxa"/>
            <w:shd w:val="clear" w:color="auto" w:fill="00B0F0"/>
          </w:tcPr>
          <w:p w14:paraId="3A253336" w14:textId="77777777" w:rsidR="007C0B29" w:rsidRPr="00932B36" w:rsidRDefault="007C0B29" w:rsidP="00D32042">
            <w:pPr>
              <w:pStyle w:val="TabText2"/>
            </w:pPr>
            <w:r>
              <w:t>5</w:t>
            </w:r>
          </w:p>
        </w:tc>
        <w:tc>
          <w:tcPr>
            <w:tcW w:w="681" w:type="dxa"/>
            <w:shd w:val="clear" w:color="auto" w:fill="00B0F0"/>
          </w:tcPr>
          <w:p w14:paraId="402A7A2E" w14:textId="77777777" w:rsidR="007C0B29" w:rsidRPr="00F65CF3" w:rsidRDefault="007C0B29" w:rsidP="00D32042">
            <w:pPr>
              <w:pStyle w:val="TabText2"/>
              <w:jc w:val="left"/>
              <w:rPr>
                <w:color w:val="FFFFFF" w:themeColor="background1"/>
              </w:rPr>
            </w:pPr>
            <w:r>
              <w:rPr>
                <w:color w:val="FFFFFF" w:themeColor="background1"/>
              </w:rPr>
              <w:t xml:space="preserve">    </w:t>
            </w:r>
            <w:r w:rsidRPr="006B5B99">
              <w:rPr>
                <w:color w:val="002060"/>
              </w:rPr>
              <w:t xml:space="preserve"> 6</w:t>
            </w:r>
          </w:p>
        </w:tc>
        <w:tc>
          <w:tcPr>
            <w:tcW w:w="680" w:type="dxa"/>
            <w:shd w:val="clear" w:color="auto" w:fill="00B0F0"/>
          </w:tcPr>
          <w:p w14:paraId="389E0F34" w14:textId="77777777" w:rsidR="007C0B29" w:rsidRPr="00F65CF3" w:rsidRDefault="007C0B29" w:rsidP="00D32042">
            <w:pPr>
              <w:pStyle w:val="TabText2"/>
              <w:rPr>
                <w:color w:val="FFFFFF" w:themeColor="background1"/>
              </w:rPr>
            </w:pPr>
            <w:r>
              <w:t>7</w:t>
            </w:r>
          </w:p>
        </w:tc>
        <w:tc>
          <w:tcPr>
            <w:tcW w:w="681" w:type="dxa"/>
            <w:shd w:val="clear" w:color="auto" w:fill="FF0000"/>
          </w:tcPr>
          <w:p w14:paraId="22BA0539" w14:textId="77777777" w:rsidR="007C0B29" w:rsidRPr="00F65CF3" w:rsidRDefault="007C0B29" w:rsidP="00D32042">
            <w:pPr>
              <w:pStyle w:val="TabText2"/>
              <w:rPr>
                <w:color w:val="FFFFFF" w:themeColor="background1"/>
              </w:rPr>
            </w:pPr>
            <w:r>
              <w:t>8</w:t>
            </w:r>
          </w:p>
        </w:tc>
        <w:tc>
          <w:tcPr>
            <w:tcW w:w="680" w:type="dxa"/>
            <w:shd w:val="clear" w:color="auto" w:fill="00B0F0"/>
          </w:tcPr>
          <w:p w14:paraId="5567328C" w14:textId="77777777" w:rsidR="007C0B29" w:rsidRPr="00932B36" w:rsidRDefault="007C0B29" w:rsidP="00D32042">
            <w:pPr>
              <w:pStyle w:val="TabText2"/>
            </w:pPr>
            <w:r>
              <w:t>9</w:t>
            </w:r>
          </w:p>
        </w:tc>
      </w:tr>
      <w:tr w:rsidR="007C0B29" w14:paraId="331E7835" w14:textId="77777777" w:rsidTr="00D32042">
        <w:trPr>
          <w:trHeight w:val="20"/>
          <w:jc w:val="center"/>
        </w:trPr>
        <w:tc>
          <w:tcPr>
            <w:tcW w:w="680" w:type="dxa"/>
            <w:shd w:val="clear" w:color="auto" w:fill="00B0F0"/>
          </w:tcPr>
          <w:p w14:paraId="0AD9682C" w14:textId="77777777" w:rsidR="007C0B29" w:rsidRPr="00932B36" w:rsidRDefault="007C0B29" w:rsidP="00D32042">
            <w:pPr>
              <w:pStyle w:val="TabText2"/>
            </w:pPr>
            <w:r>
              <w:t>12</w:t>
            </w:r>
          </w:p>
        </w:tc>
        <w:tc>
          <w:tcPr>
            <w:tcW w:w="681" w:type="dxa"/>
            <w:shd w:val="clear" w:color="auto" w:fill="00B0F0"/>
          </w:tcPr>
          <w:p w14:paraId="517E1F4C" w14:textId="77777777" w:rsidR="007C0B29" w:rsidRPr="00F65CF3" w:rsidRDefault="007C0B29" w:rsidP="00D32042">
            <w:pPr>
              <w:pStyle w:val="TabText2"/>
              <w:rPr>
                <w:color w:val="FFFFFF" w:themeColor="background1"/>
              </w:rPr>
            </w:pPr>
            <w:r>
              <w:t>13*</w:t>
            </w:r>
          </w:p>
        </w:tc>
        <w:tc>
          <w:tcPr>
            <w:tcW w:w="680" w:type="dxa"/>
            <w:shd w:val="clear" w:color="auto" w:fill="00B0F0"/>
          </w:tcPr>
          <w:p w14:paraId="6E83931A" w14:textId="77777777" w:rsidR="007C0B29" w:rsidRPr="00F65CF3" w:rsidRDefault="007C0B29" w:rsidP="00D32042">
            <w:pPr>
              <w:pStyle w:val="TabText2"/>
              <w:rPr>
                <w:color w:val="FFFFFF" w:themeColor="background1"/>
              </w:rPr>
            </w:pPr>
            <w:r>
              <w:t>14</w:t>
            </w:r>
          </w:p>
        </w:tc>
        <w:tc>
          <w:tcPr>
            <w:tcW w:w="681" w:type="dxa"/>
            <w:shd w:val="clear" w:color="auto" w:fill="00B0F0"/>
          </w:tcPr>
          <w:p w14:paraId="48AF4D3F" w14:textId="77777777" w:rsidR="007C0B29" w:rsidRPr="00F65CF3" w:rsidRDefault="007C0B29" w:rsidP="00D32042">
            <w:pPr>
              <w:pStyle w:val="TabText2"/>
              <w:rPr>
                <w:color w:val="FFFFFF" w:themeColor="background1"/>
              </w:rPr>
            </w:pPr>
            <w:r>
              <w:t>15</w:t>
            </w:r>
          </w:p>
        </w:tc>
        <w:tc>
          <w:tcPr>
            <w:tcW w:w="680" w:type="dxa"/>
            <w:shd w:val="clear" w:color="auto" w:fill="FBD4B4" w:themeFill="accent6" w:themeFillTint="66"/>
          </w:tcPr>
          <w:p w14:paraId="08334D05" w14:textId="77777777" w:rsidR="007C0B29" w:rsidRPr="00932B36" w:rsidRDefault="007C0B29" w:rsidP="00D32042">
            <w:pPr>
              <w:pStyle w:val="TabText2"/>
            </w:pPr>
            <w:r>
              <w:t>16</w:t>
            </w:r>
          </w:p>
        </w:tc>
      </w:tr>
      <w:tr w:rsidR="007C0B29" w14:paraId="5AA8A3F2" w14:textId="77777777" w:rsidTr="00D32042">
        <w:trPr>
          <w:trHeight w:val="20"/>
          <w:jc w:val="center"/>
        </w:trPr>
        <w:tc>
          <w:tcPr>
            <w:tcW w:w="680" w:type="dxa"/>
            <w:shd w:val="clear" w:color="auto" w:fill="FBD4B4" w:themeFill="accent6" w:themeFillTint="66"/>
          </w:tcPr>
          <w:p w14:paraId="32F6565B" w14:textId="77777777" w:rsidR="007C0B29" w:rsidRPr="00932B36" w:rsidRDefault="007C0B29" w:rsidP="00D32042">
            <w:pPr>
              <w:pStyle w:val="TabText2"/>
            </w:pPr>
            <w:r>
              <w:t>19</w:t>
            </w:r>
          </w:p>
        </w:tc>
        <w:tc>
          <w:tcPr>
            <w:tcW w:w="681" w:type="dxa"/>
            <w:shd w:val="clear" w:color="auto" w:fill="FBD4B4" w:themeFill="accent6" w:themeFillTint="66"/>
          </w:tcPr>
          <w:p w14:paraId="2F5BB761" w14:textId="77777777" w:rsidR="007C0B29" w:rsidRPr="00F65CF3" w:rsidRDefault="007C0B29" w:rsidP="00D32042">
            <w:pPr>
              <w:pStyle w:val="TabText2"/>
              <w:rPr>
                <w:color w:val="FFFFFF" w:themeColor="background1"/>
              </w:rPr>
            </w:pPr>
            <w:r>
              <w:t>20</w:t>
            </w:r>
          </w:p>
        </w:tc>
        <w:tc>
          <w:tcPr>
            <w:tcW w:w="680" w:type="dxa"/>
            <w:shd w:val="clear" w:color="auto" w:fill="FBD4B4" w:themeFill="accent6" w:themeFillTint="66"/>
          </w:tcPr>
          <w:p w14:paraId="6C96C14D" w14:textId="77777777" w:rsidR="007C0B29" w:rsidRPr="00F65CF3" w:rsidRDefault="007C0B29" w:rsidP="00D32042">
            <w:pPr>
              <w:pStyle w:val="TabText2"/>
              <w:rPr>
                <w:color w:val="FFFFFF" w:themeColor="background1"/>
              </w:rPr>
            </w:pPr>
            <w:r>
              <w:t>21</w:t>
            </w:r>
          </w:p>
        </w:tc>
        <w:tc>
          <w:tcPr>
            <w:tcW w:w="681" w:type="dxa"/>
            <w:shd w:val="clear" w:color="auto" w:fill="FBD4B4" w:themeFill="accent6" w:themeFillTint="66"/>
          </w:tcPr>
          <w:p w14:paraId="6E82A899" w14:textId="77777777" w:rsidR="007C0B29" w:rsidRPr="00F65CF3" w:rsidRDefault="007C0B29" w:rsidP="00D32042">
            <w:pPr>
              <w:pStyle w:val="TabText2"/>
              <w:rPr>
                <w:color w:val="FFFFFF" w:themeColor="background1"/>
              </w:rPr>
            </w:pPr>
            <w:r>
              <w:t>22</w:t>
            </w:r>
          </w:p>
        </w:tc>
        <w:tc>
          <w:tcPr>
            <w:tcW w:w="680" w:type="dxa"/>
            <w:shd w:val="clear" w:color="auto" w:fill="FBD4B4" w:themeFill="accent6" w:themeFillTint="66"/>
          </w:tcPr>
          <w:p w14:paraId="258AD8B7" w14:textId="77777777" w:rsidR="007C0B29" w:rsidRPr="00932B36" w:rsidRDefault="007C0B29" w:rsidP="00D32042">
            <w:pPr>
              <w:pStyle w:val="TabText2"/>
            </w:pPr>
            <w:r>
              <w:t>23</w:t>
            </w:r>
          </w:p>
        </w:tc>
      </w:tr>
      <w:tr w:rsidR="007C0B29" w14:paraId="1D0207E3" w14:textId="77777777" w:rsidTr="00D32042">
        <w:trPr>
          <w:trHeight w:val="20"/>
          <w:jc w:val="center"/>
        </w:trPr>
        <w:tc>
          <w:tcPr>
            <w:tcW w:w="680" w:type="dxa"/>
            <w:shd w:val="clear" w:color="auto" w:fill="FBD4B4" w:themeFill="accent6" w:themeFillTint="66"/>
          </w:tcPr>
          <w:p w14:paraId="12A64EFD" w14:textId="77777777" w:rsidR="007C0B29" w:rsidRPr="00932B36" w:rsidRDefault="007C0B29" w:rsidP="00D32042">
            <w:pPr>
              <w:pStyle w:val="TabText2"/>
            </w:pPr>
            <w:r>
              <w:t>26</w:t>
            </w:r>
          </w:p>
        </w:tc>
        <w:tc>
          <w:tcPr>
            <w:tcW w:w="681" w:type="dxa"/>
            <w:shd w:val="clear" w:color="auto" w:fill="FBD4B4" w:themeFill="accent6" w:themeFillTint="66"/>
          </w:tcPr>
          <w:p w14:paraId="1130EBBF" w14:textId="77777777" w:rsidR="007C0B29" w:rsidRPr="00F65CF3" w:rsidRDefault="007C0B29" w:rsidP="00D32042">
            <w:pPr>
              <w:pStyle w:val="TabText2"/>
              <w:rPr>
                <w:color w:val="FFFFFF" w:themeColor="background1"/>
              </w:rPr>
            </w:pPr>
            <w:r>
              <w:t>27*</w:t>
            </w:r>
          </w:p>
        </w:tc>
        <w:tc>
          <w:tcPr>
            <w:tcW w:w="680" w:type="dxa"/>
            <w:shd w:val="clear" w:color="auto" w:fill="FBD4B4" w:themeFill="accent6" w:themeFillTint="66"/>
          </w:tcPr>
          <w:p w14:paraId="1CD0BBD5" w14:textId="77777777" w:rsidR="007C0B29" w:rsidRPr="00F65CF3" w:rsidRDefault="007C0B29" w:rsidP="00D32042">
            <w:pPr>
              <w:pStyle w:val="TabText2"/>
              <w:rPr>
                <w:color w:val="FFFFFF" w:themeColor="background1"/>
              </w:rPr>
            </w:pPr>
            <w:r>
              <w:t>28</w:t>
            </w:r>
          </w:p>
        </w:tc>
        <w:tc>
          <w:tcPr>
            <w:tcW w:w="681" w:type="dxa"/>
            <w:shd w:val="clear" w:color="auto" w:fill="FBD4B4" w:themeFill="accent6" w:themeFillTint="66"/>
          </w:tcPr>
          <w:p w14:paraId="0EC28BC3" w14:textId="77777777" w:rsidR="007C0B29" w:rsidRPr="00F65CF3" w:rsidRDefault="007C0B29" w:rsidP="00D32042">
            <w:pPr>
              <w:pStyle w:val="TabText2"/>
              <w:rPr>
                <w:color w:val="FFFFFF" w:themeColor="background1"/>
              </w:rPr>
            </w:pPr>
            <w:r>
              <w:t>29</w:t>
            </w:r>
          </w:p>
        </w:tc>
        <w:tc>
          <w:tcPr>
            <w:tcW w:w="680" w:type="dxa"/>
            <w:shd w:val="clear" w:color="auto" w:fill="B2A1C7" w:themeFill="accent4" w:themeFillTint="99"/>
          </w:tcPr>
          <w:p w14:paraId="58785FDA" w14:textId="77777777" w:rsidR="007C0B29" w:rsidRPr="00C44D01" w:rsidRDefault="007C0B29" w:rsidP="00D32042">
            <w:pPr>
              <w:pStyle w:val="TabText2"/>
            </w:pPr>
            <w:r>
              <w:t>30</w:t>
            </w:r>
          </w:p>
        </w:tc>
      </w:tr>
      <w:tr w:rsidR="007C0B29" w:rsidRPr="00932B36" w14:paraId="6B85AD28" w14:textId="77777777" w:rsidTr="00D32042">
        <w:trPr>
          <w:trHeight w:val="20"/>
          <w:jc w:val="center"/>
        </w:trPr>
        <w:tc>
          <w:tcPr>
            <w:tcW w:w="3402" w:type="dxa"/>
            <w:gridSpan w:val="5"/>
            <w:shd w:val="clear" w:color="auto" w:fill="auto"/>
          </w:tcPr>
          <w:p w14:paraId="71F55333" w14:textId="77777777" w:rsidR="007C0B29" w:rsidRPr="00932B36" w:rsidRDefault="007C0B29" w:rsidP="00D32042">
            <w:pPr>
              <w:pStyle w:val="TabNslov1"/>
            </w:pPr>
            <w:r>
              <w:t>ОКТОМВРИ</w:t>
            </w:r>
          </w:p>
        </w:tc>
      </w:tr>
      <w:tr w:rsidR="007C0B29" w:rsidRPr="00F65CF3" w14:paraId="103F1F17" w14:textId="77777777" w:rsidTr="00D32042">
        <w:trPr>
          <w:trHeight w:val="20"/>
          <w:jc w:val="center"/>
        </w:trPr>
        <w:tc>
          <w:tcPr>
            <w:tcW w:w="680" w:type="dxa"/>
            <w:shd w:val="clear" w:color="auto" w:fill="B2A1C7" w:themeFill="accent4" w:themeFillTint="99"/>
          </w:tcPr>
          <w:p w14:paraId="0250CB73" w14:textId="77777777" w:rsidR="007C0B29" w:rsidRPr="00932B36" w:rsidRDefault="007C0B29" w:rsidP="00D32042">
            <w:pPr>
              <w:pStyle w:val="TabText2"/>
            </w:pPr>
            <w:r>
              <w:t>3</w:t>
            </w:r>
          </w:p>
        </w:tc>
        <w:tc>
          <w:tcPr>
            <w:tcW w:w="681" w:type="dxa"/>
            <w:shd w:val="clear" w:color="auto" w:fill="B2A1C7" w:themeFill="accent4" w:themeFillTint="99"/>
          </w:tcPr>
          <w:p w14:paraId="7099AE40" w14:textId="77777777" w:rsidR="007C0B29" w:rsidRPr="00932B36" w:rsidRDefault="007C0B29" w:rsidP="00D32042">
            <w:pPr>
              <w:pStyle w:val="TabText2"/>
            </w:pPr>
            <w:r>
              <w:t>4</w:t>
            </w:r>
          </w:p>
        </w:tc>
        <w:tc>
          <w:tcPr>
            <w:tcW w:w="680" w:type="dxa"/>
            <w:shd w:val="clear" w:color="auto" w:fill="B2A1C7" w:themeFill="accent4" w:themeFillTint="99"/>
          </w:tcPr>
          <w:p w14:paraId="52BEC549" w14:textId="77777777" w:rsidR="007C0B29" w:rsidRPr="00932B36" w:rsidRDefault="007C0B29" w:rsidP="00D32042">
            <w:pPr>
              <w:pStyle w:val="TabText2"/>
            </w:pPr>
            <w:r>
              <w:t>5</w:t>
            </w:r>
          </w:p>
        </w:tc>
        <w:tc>
          <w:tcPr>
            <w:tcW w:w="681" w:type="dxa"/>
            <w:shd w:val="clear" w:color="auto" w:fill="B2A1C7" w:themeFill="accent4" w:themeFillTint="99"/>
          </w:tcPr>
          <w:p w14:paraId="7BA371FC" w14:textId="77777777" w:rsidR="007C0B29" w:rsidRPr="00932B36" w:rsidRDefault="007C0B29" w:rsidP="00D32042">
            <w:pPr>
              <w:pStyle w:val="TabText2"/>
            </w:pPr>
            <w:r>
              <w:t>6*</w:t>
            </w:r>
          </w:p>
        </w:tc>
        <w:tc>
          <w:tcPr>
            <w:tcW w:w="680" w:type="dxa"/>
            <w:shd w:val="clear" w:color="auto" w:fill="B2A1C7" w:themeFill="accent4" w:themeFillTint="99"/>
          </w:tcPr>
          <w:p w14:paraId="4858C30A" w14:textId="77777777" w:rsidR="007C0B29" w:rsidRPr="00932B36" w:rsidRDefault="007C0B29" w:rsidP="00D32042">
            <w:pPr>
              <w:pStyle w:val="TabText2"/>
            </w:pPr>
            <w:r>
              <w:t>7</w:t>
            </w:r>
          </w:p>
        </w:tc>
      </w:tr>
      <w:tr w:rsidR="007C0B29" w:rsidRPr="00932B36" w14:paraId="296FF061" w14:textId="77777777" w:rsidTr="00D32042">
        <w:trPr>
          <w:trHeight w:val="20"/>
          <w:jc w:val="center"/>
        </w:trPr>
        <w:tc>
          <w:tcPr>
            <w:tcW w:w="680" w:type="dxa"/>
            <w:shd w:val="clear" w:color="auto" w:fill="BFBFBF" w:themeFill="background1" w:themeFillShade="BF"/>
          </w:tcPr>
          <w:p w14:paraId="609881A1" w14:textId="77777777" w:rsidR="007C0B29" w:rsidRPr="00932B36" w:rsidRDefault="007C0B29" w:rsidP="00D32042">
            <w:pPr>
              <w:pStyle w:val="TabText2"/>
            </w:pPr>
            <w:r>
              <w:t>10</w:t>
            </w:r>
          </w:p>
        </w:tc>
        <w:tc>
          <w:tcPr>
            <w:tcW w:w="681" w:type="dxa"/>
            <w:shd w:val="clear" w:color="auto" w:fill="FF0000"/>
          </w:tcPr>
          <w:p w14:paraId="55B1FA3E" w14:textId="77777777" w:rsidR="007C0B29" w:rsidRPr="00932B36" w:rsidRDefault="007C0B29" w:rsidP="00D32042">
            <w:pPr>
              <w:pStyle w:val="TabText2"/>
            </w:pPr>
            <w:r>
              <w:t>11</w:t>
            </w:r>
          </w:p>
        </w:tc>
        <w:tc>
          <w:tcPr>
            <w:tcW w:w="680" w:type="dxa"/>
            <w:shd w:val="clear" w:color="auto" w:fill="BFBFBF" w:themeFill="background1" w:themeFillShade="BF"/>
          </w:tcPr>
          <w:p w14:paraId="27DA06EC" w14:textId="77777777" w:rsidR="007C0B29" w:rsidRPr="00932B36" w:rsidRDefault="007C0B29" w:rsidP="00D32042">
            <w:pPr>
              <w:pStyle w:val="TabText2"/>
            </w:pPr>
            <w:r>
              <w:t>12</w:t>
            </w:r>
          </w:p>
        </w:tc>
        <w:tc>
          <w:tcPr>
            <w:tcW w:w="681" w:type="dxa"/>
            <w:shd w:val="clear" w:color="auto" w:fill="BFBFBF" w:themeFill="background1" w:themeFillShade="BF"/>
          </w:tcPr>
          <w:p w14:paraId="724862E0" w14:textId="77777777" w:rsidR="007C0B29" w:rsidRPr="00932B36" w:rsidRDefault="007C0B29" w:rsidP="00D32042">
            <w:pPr>
              <w:pStyle w:val="TabText2"/>
            </w:pPr>
            <w:r>
              <w:t>13</w:t>
            </w:r>
          </w:p>
        </w:tc>
        <w:tc>
          <w:tcPr>
            <w:tcW w:w="680" w:type="dxa"/>
            <w:shd w:val="clear" w:color="auto" w:fill="BFBFBF" w:themeFill="background1" w:themeFillShade="BF"/>
          </w:tcPr>
          <w:p w14:paraId="5E060EBA" w14:textId="77777777" w:rsidR="007C0B29" w:rsidRPr="00932B36" w:rsidRDefault="007C0B29" w:rsidP="00D32042">
            <w:pPr>
              <w:pStyle w:val="TabText2"/>
            </w:pPr>
            <w:r>
              <w:t>14</w:t>
            </w:r>
          </w:p>
        </w:tc>
      </w:tr>
      <w:tr w:rsidR="007C0B29" w:rsidRPr="00932B36" w14:paraId="097ADD77" w14:textId="77777777" w:rsidTr="00D32042">
        <w:trPr>
          <w:trHeight w:val="20"/>
          <w:jc w:val="center"/>
        </w:trPr>
        <w:tc>
          <w:tcPr>
            <w:tcW w:w="680" w:type="dxa"/>
            <w:shd w:val="clear" w:color="auto" w:fill="BFBFBF" w:themeFill="background1" w:themeFillShade="BF"/>
          </w:tcPr>
          <w:p w14:paraId="466587EA" w14:textId="77777777" w:rsidR="007C0B29" w:rsidRPr="00932B36" w:rsidRDefault="007C0B29" w:rsidP="00D32042">
            <w:pPr>
              <w:pStyle w:val="TabText2"/>
            </w:pPr>
            <w:r>
              <w:t>17*</w:t>
            </w:r>
          </w:p>
        </w:tc>
        <w:tc>
          <w:tcPr>
            <w:tcW w:w="681" w:type="dxa"/>
            <w:shd w:val="clear" w:color="auto" w:fill="BFBFBF" w:themeFill="background1" w:themeFillShade="BF"/>
          </w:tcPr>
          <w:p w14:paraId="401BEB35" w14:textId="77777777" w:rsidR="007C0B29" w:rsidRPr="00932B36" w:rsidRDefault="007C0B29" w:rsidP="00D32042">
            <w:pPr>
              <w:pStyle w:val="TabText2"/>
            </w:pPr>
            <w:r>
              <w:t>18</w:t>
            </w:r>
          </w:p>
        </w:tc>
        <w:tc>
          <w:tcPr>
            <w:tcW w:w="680" w:type="dxa"/>
            <w:shd w:val="clear" w:color="auto" w:fill="8064A2" w:themeFill="accent4"/>
          </w:tcPr>
          <w:p w14:paraId="0A1B29DF" w14:textId="77777777" w:rsidR="007C0B29" w:rsidRPr="00932B36" w:rsidRDefault="007C0B29" w:rsidP="00D32042">
            <w:pPr>
              <w:pStyle w:val="TabText2"/>
            </w:pPr>
            <w:r>
              <w:t>19</w:t>
            </w:r>
          </w:p>
        </w:tc>
        <w:tc>
          <w:tcPr>
            <w:tcW w:w="681" w:type="dxa"/>
            <w:shd w:val="clear" w:color="auto" w:fill="8064A2" w:themeFill="accent4"/>
          </w:tcPr>
          <w:p w14:paraId="4F220CC7" w14:textId="77777777" w:rsidR="007C0B29" w:rsidRPr="00932B36" w:rsidRDefault="007C0B29" w:rsidP="00D32042">
            <w:pPr>
              <w:pStyle w:val="TabText2"/>
            </w:pPr>
            <w:r>
              <w:t>20</w:t>
            </w:r>
          </w:p>
        </w:tc>
        <w:tc>
          <w:tcPr>
            <w:tcW w:w="680" w:type="dxa"/>
            <w:shd w:val="clear" w:color="auto" w:fill="FFC000"/>
          </w:tcPr>
          <w:p w14:paraId="6851140B" w14:textId="77777777" w:rsidR="007C0B29" w:rsidRPr="00932B36" w:rsidRDefault="007C0B29" w:rsidP="00D32042">
            <w:pPr>
              <w:pStyle w:val="TabText2"/>
            </w:pPr>
            <w:r>
              <w:t>21*</w:t>
            </w:r>
          </w:p>
        </w:tc>
      </w:tr>
      <w:tr w:rsidR="007C0B29" w:rsidRPr="00932B36" w14:paraId="0BD4BCF9" w14:textId="77777777" w:rsidTr="00D32042">
        <w:trPr>
          <w:trHeight w:val="85"/>
          <w:jc w:val="center"/>
        </w:trPr>
        <w:tc>
          <w:tcPr>
            <w:tcW w:w="680" w:type="dxa"/>
            <w:shd w:val="clear" w:color="auto" w:fill="FF0000"/>
          </w:tcPr>
          <w:p w14:paraId="498ECE2F" w14:textId="77777777" w:rsidR="007C0B29" w:rsidRPr="00932B36" w:rsidRDefault="007C0B29" w:rsidP="00D32042">
            <w:pPr>
              <w:pStyle w:val="TabText2"/>
            </w:pPr>
            <w:r>
              <w:t>24</w:t>
            </w:r>
          </w:p>
        </w:tc>
        <w:tc>
          <w:tcPr>
            <w:tcW w:w="681" w:type="dxa"/>
            <w:shd w:val="clear" w:color="auto" w:fill="FFC000"/>
          </w:tcPr>
          <w:p w14:paraId="0688C482" w14:textId="77777777" w:rsidR="007C0B29" w:rsidRPr="00932B36" w:rsidRDefault="007C0B29" w:rsidP="00D32042">
            <w:pPr>
              <w:pStyle w:val="TabText2"/>
            </w:pPr>
            <w:r>
              <w:t>25</w:t>
            </w:r>
          </w:p>
        </w:tc>
        <w:tc>
          <w:tcPr>
            <w:tcW w:w="680" w:type="dxa"/>
            <w:shd w:val="clear" w:color="auto" w:fill="D99594" w:themeFill="accent2" w:themeFillTint="99"/>
          </w:tcPr>
          <w:p w14:paraId="47E76420" w14:textId="77777777" w:rsidR="007C0B29" w:rsidRPr="00932B36" w:rsidRDefault="007C0B29" w:rsidP="00D32042">
            <w:pPr>
              <w:pStyle w:val="TabText2"/>
            </w:pPr>
            <w:r>
              <w:t>26</w:t>
            </w:r>
          </w:p>
        </w:tc>
        <w:tc>
          <w:tcPr>
            <w:tcW w:w="681" w:type="dxa"/>
            <w:shd w:val="clear" w:color="auto" w:fill="D99594" w:themeFill="accent2" w:themeFillTint="99"/>
          </w:tcPr>
          <w:p w14:paraId="12F9029C" w14:textId="77777777" w:rsidR="007C0B29" w:rsidRPr="00932B36" w:rsidRDefault="007C0B29" w:rsidP="00D32042">
            <w:pPr>
              <w:pStyle w:val="TabText2"/>
            </w:pPr>
            <w:r>
              <w:t>27</w:t>
            </w:r>
          </w:p>
        </w:tc>
        <w:tc>
          <w:tcPr>
            <w:tcW w:w="680" w:type="dxa"/>
            <w:shd w:val="clear" w:color="auto" w:fill="D99594" w:themeFill="accent2" w:themeFillTint="99"/>
          </w:tcPr>
          <w:p w14:paraId="75E5CC1F" w14:textId="77777777" w:rsidR="007C0B29" w:rsidRPr="00932B36" w:rsidRDefault="007C0B29" w:rsidP="00D32042">
            <w:pPr>
              <w:pStyle w:val="TabText2"/>
            </w:pPr>
            <w:r>
              <w:t>28</w:t>
            </w:r>
          </w:p>
        </w:tc>
      </w:tr>
      <w:tr w:rsidR="007C0B29" w:rsidRPr="00932B36" w14:paraId="7DC536B9" w14:textId="77777777" w:rsidTr="00D32042">
        <w:trPr>
          <w:trHeight w:val="20"/>
          <w:jc w:val="center"/>
        </w:trPr>
        <w:tc>
          <w:tcPr>
            <w:tcW w:w="680" w:type="dxa"/>
            <w:shd w:val="clear" w:color="auto" w:fill="D99594" w:themeFill="accent2" w:themeFillTint="99"/>
          </w:tcPr>
          <w:p w14:paraId="7B624BBC" w14:textId="77777777" w:rsidR="007C0B29" w:rsidRPr="00932B36" w:rsidRDefault="007C0B29" w:rsidP="00D32042">
            <w:pPr>
              <w:pStyle w:val="TabText2"/>
            </w:pPr>
            <w:r>
              <w:t>31</w:t>
            </w:r>
          </w:p>
        </w:tc>
        <w:tc>
          <w:tcPr>
            <w:tcW w:w="681" w:type="dxa"/>
            <w:shd w:val="clear" w:color="auto" w:fill="auto"/>
          </w:tcPr>
          <w:p w14:paraId="05005CBE" w14:textId="77777777" w:rsidR="007C0B29" w:rsidRPr="00932B36" w:rsidRDefault="007C0B29" w:rsidP="00D32042">
            <w:pPr>
              <w:pStyle w:val="TabText2"/>
            </w:pPr>
          </w:p>
        </w:tc>
        <w:tc>
          <w:tcPr>
            <w:tcW w:w="680" w:type="dxa"/>
            <w:shd w:val="clear" w:color="auto" w:fill="auto"/>
          </w:tcPr>
          <w:p w14:paraId="79F298CC" w14:textId="77777777" w:rsidR="007C0B29" w:rsidRPr="00932B36" w:rsidRDefault="007C0B29" w:rsidP="00D32042">
            <w:pPr>
              <w:pStyle w:val="TabText2"/>
            </w:pPr>
          </w:p>
        </w:tc>
        <w:tc>
          <w:tcPr>
            <w:tcW w:w="681" w:type="dxa"/>
            <w:shd w:val="clear" w:color="auto" w:fill="auto"/>
          </w:tcPr>
          <w:p w14:paraId="6ADCB7A7" w14:textId="77777777" w:rsidR="007C0B29" w:rsidRPr="00932B36" w:rsidRDefault="007C0B29" w:rsidP="00D32042">
            <w:pPr>
              <w:pStyle w:val="TabText2"/>
            </w:pPr>
          </w:p>
        </w:tc>
        <w:tc>
          <w:tcPr>
            <w:tcW w:w="680" w:type="dxa"/>
            <w:shd w:val="clear" w:color="auto" w:fill="auto"/>
          </w:tcPr>
          <w:p w14:paraId="307E7116" w14:textId="77777777" w:rsidR="007C0B29" w:rsidRPr="00932B36" w:rsidRDefault="007C0B29" w:rsidP="00D32042">
            <w:pPr>
              <w:pStyle w:val="TabText2"/>
            </w:pPr>
          </w:p>
        </w:tc>
      </w:tr>
      <w:tr w:rsidR="007C0B29" w14:paraId="28693994" w14:textId="77777777" w:rsidTr="00D32042">
        <w:trPr>
          <w:trHeight w:val="20"/>
          <w:jc w:val="center"/>
        </w:trPr>
        <w:tc>
          <w:tcPr>
            <w:tcW w:w="3402" w:type="dxa"/>
            <w:gridSpan w:val="5"/>
            <w:shd w:val="clear" w:color="auto" w:fill="auto"/>
          </w:tcPr>
          <w:p w14:paraId="11D16054" w14:textId="77777777" w:rsidR="007C0B29" w:rsidRPr="00D43B82" w:rsidRDefault="007C0B29" w:rsidP="00D32042">
            <w:pPr>
              <w:pStyle w:val="TabNslov1"/>
            </w:pPr>
            <w:r w:rsidRPr="00F65CF3">
              <w:t>НОЕМВРИ</w:t>
            </w:r>
          </w:p>
        </w:tc>
      </w:tr>
      <w:tr w:rsidR="007C0B29" w14:paraId="4A0B820C" w14:textId="77777777" w:rsidTr="00D32042">
        <w:trPr>
          <w:trHeight w:val="20"/>
          <w:jc w:val="center"/>
        </w:trPr>
        <w:tc>
          <w:tcPr>
            <w:tcW w:w="680" w:type="dxa"/>
            <w:shd w:val="clear" w:color="auto" w:fill="auto"/>
          </w:tcPr>
          <w:p w14:paraId="67D2AC0B" w14:textId="77777777" w:rsidR="007C0B29" w:rsidRDefault="007C0B29" w:rsidP="00D32042">
            <w:pPr>
              <w:pStyle w:val="TabText2"/>
            </w:pPr>
          </w:p>
        </w:tc>
        <w:tc>
          <w:tcPr>
            <w:tcW w:w="681" w:type="dxa"/>
            <w:shd w:val="clear" w:color="auto" w:fill="D99594" w:themeFill="accent2" w:themeFillTint="99"/>
          </w:tcPr>
          <w:p w14:paraId="181F1490" w14:textId="77777777" w:rsidR="007C0B29" w:rsidRDefault="007C0B29" w:rsidP="00D32042">
            <w:pPr>
              <w:pStyle w:val="TabText2"/>
            </w:pPr>
            <w:r>
              <w:t>1</w:t>
            </w:r>
          </w:p>
        </w:tc>
        <w:tc>
          <w:tcPr>
            <w:tcW w:w="680" w:type="dxa"/>
            <w:shd w:val="clear" w:color="auto" w:fill="D99594" w:themeFill="accent2" w:themeFillTint="99"/>
          </w:tcPr>
          <w:p w14:paraId="7B64A7BC" w14:textId="77777777" w:rsidR="007C0B29" w:rsidRDefault="007C0B29" w:rsidP="00D32042">
            <w:pPr>
              <w:pStyle w:val="TabText2"/>
            </w:pPr>
            <w:r>
              <w:t>2*</w:t>
            </w:r>
          </w:p>
        </w:tc>
        <w:tc>
          <w:tcPr>
            <w:tcW w:w="681" w:type="dxa"/>
            <w:shd w:val="clear" w:color="auto" w:fill="D99594" w:themeFill="accent2" w:themeFillTint="99"/>
          </w:tcPr>
          <w:p w14:paraId="5F83C5D1" w14:textId="77777777" w:rsidR="007C0B29" w:rsidRDefault="007C0B29" w:rsidP="00D32042">
            <w:pPr>
              <w:pStyle w:val="TabText2"/>
            </w:pPr>
            <w:r>
              <w:t>3</w:t>
            </w:r>
          </w:p>
        </w:tc>
        <w:tc>
          <w:tcPr>
            <w:tcW w:w="680" w:type="dxa"/>
            <w:shd w:val="clear" w:color="auto" w:fill="D99594" w:themeFill="accent2" w:themeFillTint="99"/>
          </w:tcPr>
          <w:p w14:paraId="5D48B9C4" w14:textId="77777777" w:rsidR="007C0B29" w:rsidRDefault="007C0B29" w:rsidP="00D32042">
            <w:pPr>
              <w:pStyle w:val="TabText2"/>
            </w:pPr>
            <w:r>
              <w:t>4</w:t>
            </w:r>
          </w:p>
        </w:tc>
      </w:tr>
      <w:tr w:rsidR="007C0B29" w14:paraId="7EB5208E" w14:textId="77777777" w:rsidTr="00D32042">
        <w:trPr>
          <w:trHeight w:val="20"/>
          <w:jc w:val="center"/>
        </w:trPr>
        <w:tc>
          <w:tcPr>
            <w:tcW w:w="680" w:type="dxa"/>
            <w:shd w:val="clear" w:color="auto" w:fill="92D050"/>
          </w:tcPr>
          <w:p w14:paraId="3688EB24" w14:textId="77777777" w:rsidR="007C0B29" w:rsidRDefault="007C0B29" w:rsidP="00D32042">
            <w:pPr>
              <w:pStyle w:val="TabText2"/>
            </w:pPr>
            <w:r>
              <w:t>7</w:t>
            </w:r>
          </w:p>
        </w:tc>
        <w:tc>
          <w:tcPr>
            <w:tcW w:w="681" w:type="dxa"/>
            <w:shd w:val="clear" w:color="auto" w:fill="92D050"/>
          </w:tcPr>
          <w:p w14:paraId="3DB18351" w14:textId="77777777" w:rsidR="007C0B29" w:rsidRPr="00725960" w:rsidRDefault="007C0B29" w:rsidP="00D32042">
            <w:pPr>
              <w:pStyle w:val="TabText2"/>
            </w:pPr>
            <w:r>
              <w:t>8</w:t>
            </w:r>
          </w:p>
        </w:tc>
        <w:tc>
          <w:tcPr>
            <w:tcW w:w="680" w:type="dxa"/>
            <w:shd w:val="clear" w:color="auto" w:fill="92D050"/>
          </w:tcPr>
          <w:p w14:paraId="5E079FF4" w14:textId="77777777" w:rsidR="007C0B29" w:rsidRDefault="007C0B29" w:rsidP="00D32042">
            <w:pPr>
              <w:pStyle w:val="TabText2"/>
            </w:pPr>
            <w:r>
              <w:t>9</w:t>
            </w:r>
          </w:p>
        </w:tc>
        <w:tc>
          <w:tcPr>
            <w:tcW w:w="681" w:type="dxa"/>
            <w:shd w:val="clear" w:color="auto" w:fill="92D050"/>
          </w:tcPr>
          <w:p w14:paraId="65903233" w14:textId="77777777" w:rsidR="007C0B29" w:rsidRPr="00725960" w:rsidRDefault="007C0B29" w:rsidP="00D32042">
            <w:pPr>
              <w:pStyle w:val="TabText2"/>
            </w:pPr>
            <w:r>
              <w:t>10</w:t>
            </w:r>
          </w:p>
        </w:tc>
        <w:tc>
          <w:tcPr>
            <w:tcW w:w="680" w:type="dxa"/>
            <w:shd w:val="clear" w:color="auto" w:fill="92D050"/>
          </w:tcPr>
          <w:p w14:paraId="67E2B135" w14:textId="77777777" w:rsidR="007C0B29" w:rsidRDefault="007C0B29" w:rsidP="00D32042">
            <w:pPr>
              <w:pStyle w:val="TabText2"/>
            </w:pPr>
            <w:r>
              <w:t>11</w:t>
            </w:r>
          </w:p>
        </w:tc>
      </w:tr>
      <w:tr w:rsidR="007C0B29" w14:paraId="2E578B6A" w14:textId="77777777" w:rsidTr="00D32042">
        <w:trPr>
          <w:trHeight w:val="20"/>
          <w:jc w:val="center"/>
        </w:trPr>
        <w:tc>
          <w:tcPr>
            <w:tcW w:w="680" w:type="dxa"/>
            <w:shd w:val="clear" w:color="auto" w:fill="92D050"/>
          </w:tcPr>
          <w:p w14:paraId="05AEF3C8" w14:textId="77777777" w:rsidR="007C0B29" w:rsidRDefault="007C0B29" w:rsidP="00D32042">
            <w:pPr>
              <w:pStyle w:val="TabText2"/>
            </w:pPr>
            <w:r>
              <w:t>14*</w:t>
            </w:r>
          </w:p>
        </w:tc>
        <w:tc>
          <w:tcPr>
            <w:tcW w:w="681" w:type="dxa"/>
            <w:shd w:val="clear" w:color="auto" w:fill="92D050"/>
          </w:tcPr>
          <w:p w14:paraId="23CAED71" w14:textId="77777777" w:rsidR="007C0B29" w:rsidRDefault="007C0B29" w:rsidP="00D32042">
            <w:pPr>
              <w:pStyle w:val="TabText2"/>
            </w:pPr>
            <w:r>
              <w:t>15</w:t>
            </w:r>
          </w:p>
        </w:tc>
        <w:tc>
          <w:tcPr>
            <w:tcW w:w="680" w:type="dxa"/>
            <w:shd w:val="clear" w:color="auto" w:fill="92D050"/>
          </w:tcPr>
          <w:p w14:paraId="3B03BADA" w14:textId="77777777" w:rsidR="007C0B29" w:rsidRDefault="007C0B29" w:rsidP="00D32042">
            <w:pPr>
              <w:pStyle w:val="TabText2"/>
            </w:pPr>
            <w:r>
              <w:t>16</w:t>
            </w:r>
          </w:p>
        </w:tc>
        <w:tc>
          <w:tcPr>
            <w:tcW w:w="681" w:type="dxa"/>
            <w:shd w:val="clear" w:color="auto" w:fill="FFFF00"/>
          </w:tcPr>
          <w:p w14:paraId="19241CE2" w14:textId="77777777" w:rsidR="007C0B29" w:rsidRDefault="007C0B29" w:rsidP="00D32042">
            <w:pPr>
              <w:pStyle w:val="TabText2"/>
            </w:pPr>
            <w:r>
              <w:t>17</w:t>
            </w:r>
          </w:p>
        </w:tc>
        <w:tc>
          <w:tcPr>
            <w:tcW w:w="680" w:type="dxa"/>
            <w:shd w:val="clear" w:color="auto" w:fill="FFFF00"/>
          </w:tcPr>
          <w:p w14:paraId="1974BBDB" w14:textId="77777777" w:rsidR="007C0B29" w:rsidRDefault="007C0B29" w:rsidP="00D32042">
            <w:pPr>
              <w:pStyle w:val="TabText2"/>
            </w:pPr>
            <w:r>
              <w:t>18</w:t>
            </w:r>
          </w:p>
        </w:tc>
      </w:tr>
      <w:tr w:rsidR="007C0B29" w14:paraId="282E9769" w14:textId="77777777" w:rsidTr="00D32042">
        <w:trPr>
          <w:trHeight w:val="20"/>
          <w:jc w:val="center"/>
        </w:trPr>
        <w:tc>
          <w:tcPr>
            <w:tcW w:w="680" w:type="dxa"/>
            <w:shd w:val="clear" w:color="auto" w:fill="FFFF00"/>
          </w:tcPr>
          <w:p w14:paraId="6F8C2697" w14:textId="77777777" w:rsidR="007C0B29" w:rsidRDefault="007C0B29" w:rsidP="00D32042">
            <w:pPr>
              <w:pStyle w:val="TabText2"/>
            </w:pPr>
            <w:r>
              <w:t>21</w:t>
            </w:r>
          </w:p>
        </w:tc>
        <w:tc>
          <w:tcPr>
            <w:tcW w:w="681" w:type="dxa"/>
            <w:shd w:val="clear" w:color="auto" w:fill="FFFF00"/>
          </w:tcPr>
          <w:p w14:paraId="6EB15AD3" w14:textId="77777777" w:rsidR="007C0B29" w:rsidRPr="00725960" w:rsidRDefault="007C0B29" w:rsidP="00D32042">
            <w:pPr>
              <w:pStyle w:val="TabText2"/>
            </w:pPr>
            <w:r>
              <w:t>22</w:t>
            </w:r>
          </w:p>
        </w:tc>
        <w:tc>
          <w:tcPr>
            <w:tcW w:w="680" w:type="dxa"/>
            <w:shd w:val="clear" w:color="auto" w:fill="FFFF00"/>
          </w:tcPr>
          <w:p w14:paraId="24F6471E" w14:textId="77777777" w:rsidR="007C0B29" w:rsidRDefault="007C0B29" w:rsidP="00D32042">
            <w:pPr>
              <w:pStyle w:val="TabText2"/>
            </w:pPr>
            <w:r>
              <w:t>23</w:t>
            </w:r>
          </w:p>
        </w:tc>
        <w:tc>
          <w:tcPr>
            <w:tcW w:w="681" w:type="dxa"/>
            <w:shd w:val="clear" w:color="auto" w:fill="FFFF00"/>
          </w:tcPr>
          <w:p w14:paraId="1713041F" w14:textId="77777777" w:rsidR="007C0B29" w:rsidRDefault="007C0B29" w:rsidP="00D32042">
            <w:pPr>
              <w:pStyle w:val="TabText2"/>
            </w:pPr>
            <w:r>
              <w:t>24*</w:t>
            </w:r>
          </w:p>
        </w:tc>
        <w:tc>
          <w:tcPr>
            <w:tcW w:w="680" w:type="dxa"/>
            <w:shd w:val="clear" w:color="auto" w:fill="FFFF00"/>
          </w:tcPr>
          <w:p w14:paraId="4F91D1E8" w14:textId="77777777" w:rsidR="007C0B29" w:rsidRDefault="007C0B29" w:rsidP="00D32042">
            <w:pPr>
              <w:pStyle w:val="TabText2"/>
            </w:pPr>
            <w:r>
              <w:t>25</w:t>
            </w:r>
          </w:p>
        </w:tc>
      </w:tr>
      <w:tr w:rsidR="007C0B29" w14:paraId="3DCDE79B" w14:textId="77777777" w:rsidTr="00D32042">
        <w:trPr>
          <w:trHeight w:val="20"/>
          <w:jc w:val="center"/>
        </w:trPr>
        <w:tc>
          <w:tcPr>
            <w:tcW w:w="680" w:type="dxa"/>
            <w:shd w:val="clear" w:color="auto" w:fill="FFFF00"/>
          </w:tcPr>
          <w:p w14:paraId="1E7360BA" w14:textId="77777777" w:rsidR="007C0B29" w:rsidRDefault="007C0B29" w:rsidP="00D32042">
            <w:pPr>
              <w:pStyle w:val="TabText2"/>
            </w:pPr>
            <w:r>
              <w:t>28</w:t>
            </w:r>
          </w:p>
        </w:tc>
        <w:tc>
          <w:tcPr>
            <w:tcW w:w="681" w:type="dxa"/>
            <w:shd w:val="clear" w:color="auto" w:fill="auto"/>
          </w:tcPr>
          <w:p w14:paraId="4B528148" w14:textId="77777777" w:rsidR="007C0B29" w:rsidRDefault="007C0B29" w:rsidP="00D32042">
            <w:pPr>
              <w:pStyle w:val="TabText2"/>
            </w:pPr>
            <w:r>
              <w:t>29</w:t>
            </w:r>
          </w:p>
        </w:tc>
        <w:tc>
          <w:tcPr>
            <w:tcW w:w="680" w:type="dxa"/>
            <w:shd w:val="clear" w:color="auto" w:fill="auto"/>
          </w:tcPr>
          <w:p w14:paraId="37368C76" w14:textId="77777777" w:rsidR="007C0B29" w:rsidRDefault="007C0B29" w:rsidP="00D32042">
            <w:pPr>
              <w:pStyle w:val="TabText2"/>
            </w:pPr>
            <w:r>
              <w:t>30</w:t>
            </w:r>
          </w:p>
        </w:tc>
        <w:tc>
          <w:tcPr>
            <w:tcW w:w="681" w:type="dxa"/>
            <w:shd w:val="clear" w:color="auto" w:fill="auto"/>
          </w:tcPr>
          <w:p w14:paraId="42B75486" w14:textId="77777777" w:rsidR="007C0B29" w:rsidRDefault="007C0B29" w:rsidP="00D32042">
            <w:pPr>
              <w:pStyle w:val="TabText2"/>
            </w:pPr>
          </w:p>
        </w:tc>
        <w:tc>
          <w:tcPr>
            <w:tcW w:w="680" w:type="dxa"/>
            <w:shd w:val="clear" w:color="auto" w:fill="auto"/>
          </w:tcPr>
          <w:p w14:paraId="0E32615D" w14:textId="77777777" w:rsidR="007C0B29" w:rsidRDefault="007C0B29" w:rsidP="00D32042">
            <w:pPr>
              <w:pStyle w:val="TabText2"/>
            </w:pPr>
          </w:p>
        </w:tc>
      </w:tr>
    </w:tbl>
    <w:p w14:paraId="57CA459D" w14:textId="04BB9B69" w:rsidR="007C0B29" w:rsidRPr="007C0B29" w:rsidRDefault="007C0B29" w:rsidP="007C0B29">
      <w:pPr>
        <w:pStyle w:val="Heading1"/>
        <w:sectPr w:rsidR="007C0B29" w:rsidRPr="007C0B29" w:rsidSect="005E1A12">
          <w:headerReference w:type="default" r:id="rId27"/>
          <w:footerReference w:type="default" r:id="rId28"/>
          <w:headerReference w:type="first" r:id="rId29"/>
          <w:footerReference w:type="first" r:id="rId30"/>
          <w:pgSz w:w="11909" w:h="16834" w:code="9"/>
          <w:pgMar w:top="1134" w:right="1418" w:bottom="1418" w:left="1418" w:header="567" w:footer="851" w:gutter="0"/>
          <w:cols w:space="720"/>
          <w:titlePg/>
          <w:docGrid w:linePitch="299"/>
        </w:sectPr>
      </w:pPr>
    </w:p>
    <w:p w14:paraId="05DD8BE1" w14:textId="77777777" w:rsidR="004C6686" w:rsidRDefault="004C6686" w:rsidP="004C6686">
      <w:pPr>
        <w:pStyle w:val="Heading1"/>
        <w:numPr>
          <w:ilvl w:val="0"/>
          <w:numId w:val="0"/>
        </w:numPr>
        <w:ind w:left="1134"/>
      </w:pPr>
    </w:p>
    <w:p w14:paraId="1F4BE32C" w14:textId="77777777" w:rsidR="001D77AE" w:rsidRDefault="00E64491" w:rsidP="00E64491">
      <w:pPr>
        <w:pStyle w:val="Heading1"/>
      </w:pPr>
      <w:r w:rsidRPr="00205B1B">
        <w:rPr>
          <w:rFonts w:hint="eastAsia"/>
        </w:rPr>
        <w:t>Насоки</w:t>
      </w:r>
      <w:r w:rsidR="00161B7A">
        <w:t xml:space="preserve"> </w:t>
      </w:r>
      <w:r w:rsidRPr="00205B1B">
        <w:rPr>
          <w:rFonts w:hint="eastAsia"/>
        </w:rPr>
        <w:t>за</w:t>
      </w:r>
      <w:r w:rsidR="00161B7A">
        <w:t xml:space="preserve"> </w:t>
      </w:r>
      <w:r w:rsidRPr="00205B1B">
        <w:rPr>
          <w:rFonts w:hint="eastAsia"/>
        </w:rPr>
        <w:t>пристап</w:t>
      </w:r>
      <w:r w:rsidR="00161B7A">
        <w:t xml:space="preserve"> </w:t>
      </w:r>
      <w:r w:rsidRPr="00205B1B">
        <w:rPr>
          <w:rFonts w:hint="eastAsia"/>
        </w:rPr>
        <w:t>до</w:t>
      </w:r>
      <w:r w:rsidRPr="00205B1B">
        <w:t xml:space="preserve"> LMS </w:t>
      </w:r>
      <w:r w:rsidRPr="00205B1B">
        <w:rPr>
          <w:rFonts w:hint="eastAsia"/>
        </w:rPr>
        <w:t>платформата</w:t>
      </w:r>
    </w:p>
    <w:p w14:paraId="3D56DDCF" w14:textId="77777777" w:rsidR="001D77AE" w:rsidRPr="00176F12" w:rsidRDefault="001D77AE" w:rsidP="00176F12">
      <w:pPr>
        <w:pStyle w:val="Heading2"/>
      </w:pPr>
      <w:r w:rsidRPr="00E64491">
        <w:t xml:space="preserve">Најава </w:t>
      </w:r>
      <w:r w:rsidRPr="00176F12">
        <w:t xml:space="preserve">на системот </w:t>
      </w:r>
    </w:p>
    <w:p w14:paraId="48882B56" w14:textId="77777777" w:rsidR="004F647C" w:rsidRDefault="00176F12" w:rsidP="00E64491">
      <w:pPr>
        <w:pStyle w:val="BodyText"/>
      </w:pPr>
      <w:r>
        <w:t xml:space="preserve">За да пристапите кон ЛМС системот, потребно е во </w:t>
      </w:r>
      <w:r w:rsidRPr="001D77AE">
        <w:t>Вашиот веб прелистувач</w:t>
      </w:r>
      <w:r>
        <w:t xml:space="preserve"> (Google Chrome, Firefox, Microsoft Edge), да ја внесете следната </w:t>
      </w:r>
      <w:r w:rsidR="001D77AE" w:rsidRPr="001D77AE">
        <w:t xml:space="preserve">веб </w:t>
      </w:r>
      <w:r>
        <w:t>адреса</w:t>
      </w:r>
      <w:r w:rsidR="001D77AE" w:rsidRPr="001D77AE">
        <w:t xml:space="preserve">: </w:t>
      </w:r>
    </w:p>
    <w:p w14:paraId="2AF3539E" w14:textId="77777777" w:rsidR="009E46EA" w:rsidRDefault="003E1ACF" w:rsidP="00E64491">
      <w:pPr>
        <w:pStyle w:val="BodyText"/>
      </w:pPr>
      <w:hyperlink r:id="rId31" w:history="1">
        <w:r w:rsidR="004F647C" w:rsidRPr="004A345A">
          <w:rPr>
            <w:rStyle w:val="Hyperlink"/>
          </w:rPr>
          <w:t>https://lms.is.gov.mk/login/index.php</w:t>
        </w:r>
      </w:hyperlink>
    </w:p>
    <w:p w14:paraId="53DB91EA" w14:textId="77777777" w:rsidR="00176F12" w:rsidRDefault="00501B33" w:rsidP="00E64491">
      <w:pPr>
        <w:pStyle w:val="BodyText"/>
      </w:pPr>
      <w:r>
        <w:t>Насловната</w:t>
      </w:r>
      <w:r w:rsidR="00176F12">
        <w:t xml:space="preserve"> страница на ЛМС системот изгледа како на Слика 1.</w:t>
      </w:r>
    </w:p>
    <w:p w14:paraId="29799CB8" w14:textId="77777777" w:rsidR="008C7C67" w:rsidRDefault="00176F12" w:rsidP="00176F12">
      <w:pPr>
        <w:pStyle w:val="BodyText"/>
      </w:pPr>
      <w:r w:rsidRPr="001D77AE">
        <w:t xml:space="preserve">За да се најавите на системот, </w:t>
      </w:r>
      <w:r>
        <w:t xml:space="preserve">потребно е </w:t>
      </w:r>
      <w:r w:rsidRPr="001D77AE">
        <w:t xml:space="preserve">во соодветните полиња </w:t>
      </w:r>
      <w:r w:rsidR="00501B33">
        <w:t xml:space="preserve">на насловната страница </w:t>
      </w:r>
      <w:r w:rsidR="008C7C67">
        <w:t>(Слика 1)</w:t>
      </w:r>
      <w:r w:rsidR="00501B33">
        <w:t>,</w:t>
      </w:r>
      <w:r>
        <w:t xml:space="preserve">да ги </w:t>
      </w:r>
      <w:r w:rsidRPr="001D77AE">
        <w:t xml:space="preserve">внесете Вашето единствено </w:t>
      </w:r>
      <w:r w:rsidRPr="00176F12">
        <w:rPr>
          <w:rFonts w:ascii="StobiSansIt Regular" w:hAnsi="StobiSansIt Regular"/>
        </w:rPr>
        <w:t>Корисничко име</w:t>
      </w:r>
      <w:r w:rsidRPr="00176F12">
        <w:t xml:space="preserve"> (</w:t>
      </w:r>
      <w:proofErr w:type="spellStart"/>
      <w:r w:rsidRPr="00176F12">
        <w:rPr>
          <w:lang w:val="en-US"/>
        </w:rPr>
        <w:t>UserID</w:t>
      </w:r>
      <w:proofErr w:type="spellEnd"/>
      <w:r w:rsidRPr="00176F12">
        <w:rPr>
          <w:lang w:val="en-US"/>
        </w:rPr>
        <w:t xml:space="preserve">) </w:t>
      </w:r>
      <w:r w:rsidRPr="001D77AE">
        <w:t xml:space="preserve">и </w:t>
      </w:r>
      <w:r w:rsidRPr="00176F12">
        <w:rPr>
          <w:rFonts w:ascii="StobiSansIt Regular" w:hAnsi="StobiSansIt Regular"/>
        </w:rPr>
        <w:t>Лозинка</w:t>
      </w:r>
      <w:r>
        <w:rPr>
          <w:lang w:val="en-US"/>
        </w:rPr>
        <w:t>(Password)</w:t>
      </w:r>
      <w:r w:rsidR="008C7C67">
        <w:rPr>
          <w:lang w:val="en-US"/>
        </w:rPr>
        <w:t>,</w:t>
      </w:r>
      <w:r w:rsidR="008C7C67">
        <w:t>доделени</w:t>
      </w:r>
      <w:r w:rsidR="00820896">
        <w:t xml:space="preserve"> </w:t>
      </w:r>
      <w:r w:rsidR="008C7C67">
        <w:t xml:space="preserve">од Инспекцискиот совет, </w:t>
      </w:r>
      <w:r w:rsidRPr="001D77AE">
        <w:t xml:space="preserve">и потоа </w:t>
      </w:r>
      <w:r>
        <w:t xml:space="preserve">да </w:t>
      </w:r>
      <w:r w:rsidRPr="001D77AE">
        <w:t>притиснете на копче</w:t>
      </w:r>
      <w:r>
        <w:t xml:space="preserve">то </w:t>
      </w:r>
      <w:r w:rsidRPr="00176F12">
        <w:rPr>
          <w:rFonts w:ascii="StobiSansIt Regular" w:hAnsi="StobiSansIt Regular"/>
        </w:rPr>
        <w:t>Најавете се</w:t>
      </w:r>
      <w:r w:rsidR="00820896">
        <w:rPr>
          <w:rFonts w:ascii="StobiSansIt Regular" w:hAnsi="StobiSansIt Regular"/>
        </w:rPr>
        <w:t xml:space="preserve"> </w:t>
      </w:r>
      <w:r w:rsidRPr="00176F12">
        <w:t>(</w:t>
      </w:r>
      <w:proofErr w:type="spellStart"/>
      <w:r w:rsidRPr="00176F12">
        <w:t>Log</w:t>
      </w:r>
      <w:proofErr w:type="spellEnd"/>
      <w:r w:rsidRPr="00176F12">
        <w:t xml:space="preserve"> </w:t>
      </w:r>
      <w:proofErr w:type="spellStart"/>
      <w:r w:rsidRPr="00176F12">
        <w:t>in</w:t>
      </w:r>
      <w:proofErr w:type="spellEnd"/>
      <w:r w:rsidRPr="00176F12">
        <w:t>)</w:t>
      </w:r>
      <w:r w:rsidRPr="001D77AE">
        <w:t xml:space="preserve">. </w:t>
      </w:r>
    </w:p>
    <w:p w14:paraId="397E0919" w14:textId="77777777" w:rsidR="009E46EA" w:rsidRPr="00CD3872" w:rsidRDefault="009E46EA" w:rsidP="009E46EA">
      <w:pPr>
        <w:pStyle w:val="BodyText"/>
        <w:spacing w:after="0"/>
        <w:rPr>
          <w:szCs w:val="22"/>
        </w:rPr>
      </w:pPr>
      <w:r w:rsidRPr="00CD3872">
        <w:rPr>
          <w:szCs w:val="22"/>
        </w:rPr>
        <w:t>Лозинка која Ви е доделена од Инспекцискиот совет ја внесувате како што е доставена</w:t>
      </w:r>
    </w:p>
    <w:p w14:paraId="332FDE26" w14:textId="77777777" w:rsidR="009E46EA" w:rsidRPr="00CD3872" w:rsidRDefault="009E46EA" w:rsidP="009E46EA">
      <w:pPr>
        <w:pStyle w:val="BodyText"/>
        <w:spacing w:after="0"/>
        <w:rPr>
          <w:szCs w:val="22"/>
        </w:rPr>
      </w:pPr>
      <w:r w:rsidRPr="00CD3872">
        <w:rPr>
          <w:szCs w:val="22"/>
        </w:rPr>
        <w:t>на латиница!</w:t>
      </w:r>
    </w:p>
    <w:p w14:paraId="4E6A1805" w14:textId="77777777" w:rsidR="009E46EA" w:rsidRPr="00CD3872" w:rsidRDefault="009E46EA" w:rsidP="009E46EA">
      <w:pPr>
        <w:pStyle w:val="BodyText"/>
        <w:spacing w:after="0"/>
        <w:rPr>
          <w:szCs w:val="22"/>
        </w:rPr>
      </w:pPr>
    </w:p>
    <w:p w14:paraId="572844D7" w14:textId="77777777" w:rsidR="009E46EA" w:rsidRPr="000457A5" w:rsidRDefault="009E46EA" w:rsidP="009E46EA">
      <w:pPr>
        <w:pStyle w:val="BodyText"/>
        <w:spacing w:after="0"/>
        <w:rPr>
          <w:szCs w:val="22"/>
        </w:rPr>
      </w:pPr>
      <w:r w:rsidRPr="00CD3872">
        <w:rPr>
          <w:szCs w:val="22"/>
        </w:rPr>
        <w:t>(Првата буква е голема. Понатаму следуваат три мали букви</w:t>
      </w:r>
      <w:r w:rsidRPr="00CD3872">
        <w:rPr>
          <w:szCs w:val="22"/>
          <w:lang w:val="en-US"/>
        </w:rPr>
        <w:t xml:space="preserve">, </w:t>
      </w:r>
      <w:r w:rsidRPr="00CD3872">
        <w:rPr>
          <w:szCs w:val="22"/>
        </w:rPr>
        <w:t>број, две мали букви, интерпункциски знак за извичник и уште три мали букви).</w:t>
      </w:r>
    </w:p>
    <w:p w14:paraId="3EE5E1D1" w14:textId="77777777" w:rsidR="009E46EA" w:rsidRDefault="009E46EA" w:rsidP="009E46EA">
      <w:pPr>
        <w:pStyle w:val="BodyText"/>
        <w:spacing w:after="0"/>
        <w:rPr>
          <w:szCs w:val="22"/>
        </w:rPr>
      </w:pPr>
    </w:p>
    <w:p w14:paraId="1414F67B" w14:textId="77777777" w:rsidR="009E46EA" w:rsidRDefault="009E46EA" w:rsidP="009E46EA">
      <w:pPr>
        <w:pStyle w:val="BodyText"/>
        <w:spacing w:after="0"/>
        <w:rPr>
          <w:szCs w:val="22"/>
        </w:rPr>
      </w:pPr>
      <w:r>
        <w:rPr>
          <w:szCs w:val="22"/>
        </w:rPr>
        <w:t>При успешен пристап системот ќе ви побара да направите измена на лозинката, со Ваша нова лозинка. Потребно е да го следите упатството  кое е испишпано на самиот екран и Вашата нова лозинка  да содржи голема буква, бројка и специфичен знак.</w:t>
      </w:r>
    </w:p>
    <w:p w14:paraId="03408136" w14:textId="77777777" w:rsidR="009E46EA" w:rsidRDefault="009E46EA" w:rsidP="009E46EA">
      <w:pPr>
        <w:pStyle w:val="BodyText"/>
        <w:spacing w:after="0"/>
        <w:rPr>
          <w:szCs w:val="22"/>
        </w:rPr>
      </w:pPr>
    </w:p>
    <w:p w14:paraId="5CA9B4C1" w14:textId="77777777" w:rsidR="009E46EA" w:rsidRDefault="009E46EA" w:rsidP="009E46EA">
      <w:pPr>
        <w:pStyle w:val="BodyText"/>
        <w:spacing w:after="0"/>
        <w:rPr>
          <w:szCs w:val="22"/>
        </w:rPr>
      </w:pPr>
      <w:r>
        <w:rPr>
          <w:szCs w:val="22"/>
        </w:rPr>
        <w:t>Новата лозинка потребно е да ја запомните бидејќи ќе Ви биде потребна и во иднина. Инспекцискиот совет нема увид во Вашата нова лозинка, заради заштита на Вашата приватност, поради што е неопходно и исклучително важно да ја запомните истата.</w:t>
      </w:r>
    </w:p>
    <w:p w14:paraId="75883C89" w14:textId="77777777" w:rsidR="009E46EA" w:rsidRPr="009E46EA" w:rsidRDefault="009E46EA" w:rsidP="009E46EA">
      <w:pPr>
        <w:pStyle w:val="BodyText"/>
        <w:spacing w:after="0"/>
        <w:rPr>
          <w:szCs w:val="22"/>
        </w:rPr>
      </w:pPr>
    </w:p>
    <w:p w14:paraId="06873E3F" w14:textId="77777777" w:rsidR="008C7C67" w:rsidRDefault="008C7C67" w:rsidP="00176F12">
      <w:pPr>
        <w:pStyle w:val="BodyText"/>
      </w:pPr>
      <w:r w:rsidRPr="003910B2">
        <w:t xml:space="preserve">Доколку сакате системот да Ве запомни, </w:t>
      </w:r>
      <w:r>
        <w:t>со цел</w:t>
      </w:r>
      <w:r w:rsidRPr="003910B2">
        <w:t xml:space="preserve"> да не да го внесувате Вашето Корисничко име секогаш кога се </w:t>
      </w:r>
      <w:r>
        <w:t xml:space="preserve">најавувате </w:t>
      </w:r>
      <w:r w:rsidRPr="003910B2">
        <w:t xml:space="preserve">на системот, одберете </w:t>
      </w:r>
      <w:r>
        <w:t xml:space="preserve">го (штиклирајте го) </w:t>
      </w:r>
      <w:r w:rsidRPr="003910B2">
        <w:t>копчето кое се наоѓа веднаш под полето за внесување на Лозинка.</w:t>
      </w:r>
    </w:p>
    <w:p w14:paraId="0D6BAEB6" w14:textId="77777777" w:rsidR="009E46EA" w:rsidRDefault="009E46EA" w:rsidP="009E46EA">
      <w:pPr>
        <w:pStyle w:val="BodyText"/>
        <w:spacing w:after="0"/>
        <w:rPr>
          <w:szCs w:val="22"/>
        </w:rPr>
      </w:pPr>
      <w:r>
        <w:rPr>
          <w:szCs w:val="22"/>
        </w:rPr>
        <w:t xml:space="preserve">Доколку се исклучите и сакате да пристапите повторно на платформата, ја користите новата –Вашата лозинка, која самите си ја креиравте. </w:t>
      </w:r>
    </w:p>
    <w:p w14:paraId="771A3BF4" w14:textId="77777777" w:rsidR="009E46EA" w:rsidRDefault="009E46EA" w:rsidP="009E46EA">
      <w:pPr>
        <w:pStyle w:val="BodyText"/>
        <w:spacing w:after="0"/>
        <w:rPr>
          <w:szCs w:val="22"/>
        </w:rPr>
      </w:pPr>
      <w:r>
        <w:rPr>
          <w:szCs w:val="22"/>
        </w:rPr>
        <w:t xml:space="preserve">Доколку се случи да ја заборавите  лозинката и доколку побарате помош за повторен пристап, ќе бидете избришани,  а со тоа ќе бидат избришани и сите Ваши дотогашни активности на платформата. </w:t>
      </w:r>
    </w:p>
    <w:p w14:paraId="58245844" w14:textId="77777777" w:rsidR="008F5BF3" w:rsidRDefault="008F5BF3" w:rsidP="008F5BF3">
      <w:pPr>
        <w:rPr>
          <w:rFonts w:asciiTheme="minorHAnsi" w:hAnsiTheme="minorHAnsi"/>
          <w:lang w:val="mk-MK"/>
        </w:rPr>
      </w:pPr>
    </w:p>
    <w:p w14:paraId="67A3341D" w14:textId="77777777" w:rsidR="008F5BF3" w:rsidRDefault="008F5BF3" w:rsidP="008F5BF3">
      <w:pPr>
        <w:rPr>
          <w:rFonts w:asciiTheme="minorHAnsi" w:hAnsiTheme="minorHAnsi"/>
          <w:lang w:val="mk-MK"/>
        </w:rPr>
      </w:pPr>
    </w:p>
    <w:p w14:paraId="2A5EC3BC" w14:textId="77777777" w:rsidR="008F5BF3" w:rsidRDefault="008F5BF3" w:rsidP="008F5BF3">
      <w:pPr>
        <w:rPr>
          <w:rFonts w:asciiTheme="minorHAnsi" w:hAnsiTheme="minorHAnsi"/>
          <w:lang w:val="mk-MK"/>
        </w:rPr>
      </w:pPr>
    </w:p>
    <w:p w14:paraId="421114E0" w14:textId="77777777" w:rsidR="008F5BF3" w:rsidRDefault="008F5BF3" w:rsidP="008F5BF3">
      <w:pPr>
        <w:rPr>
          <w:rFonts w:asciiTheme="minorHAnsi" w:hAnsiTheme="minorHAnsi"/>
          <w:lang w:val="mk-MK"/>
        </w:rPr>
      </w:pPr>
    </w:p>
    <w:p w14:paraId="4850C803" w14:textId="77777777" w:rsidR="008F5BF3" w:rsidRDefault="008F5BF3" w:rsidP="008F5BF3">
      <w:pPr>
        <w:rPr>
          <w:rFonts w:asciiTheme="minorHAnsi" w:hAnsiTheme="minorHAnsi"/>
          <w:lang w:val="mk-MK"/>
        </w:rPr>
      </w:pPr>
    </w:p>
    <w:p w14:paraId="0A932973" w14:textId="77777777" w:rsidR="008F5BF3" w:rsidRDefault="008F5BF3" w:rsidP="008F5BF3">
      <w:pPr>
        <w:rPr>
          <w:rFonts w:asciiTheme="minorHAnsi" w:hAnsiTheme="minorHAnsi"/>
          <w:lang w:val="mk-MK"/>
        </w:rPr>
      </w:pPr>
    </w:p>
    <w:p w14:paraId="5155C37C" w14:textId="5E15EF88" w:rsidR="008F5BF3" w:rsidRPr="008F5BF3" w:rsidRDefault="008F5BF3" w:rsidP="008F5BF3">
      <w:pPr>
        <w:rPr>
          <w:rFonts w:ascii="StobiSans Regular" w:hAnsi="StobiSans Regular"/>
          <w:lang w:val="mk-MK"/>
        </w:rPr>
      </w:pPr>
      <w:r w:rsidRPr="008F5BF3">
        <w:rPr>
          <w:rFonts w:ascii="StobiSans Regular" w:hAnsi="StobiSans Regular"/>
          <w:lang w:val="mk-MK"/>
        </w:rPr>
        <w:t>Ако сте ја заборавиле лозинката,</w:t>
      </w:r>
    </w:p>
    <w:p w14:paraId="62395120" w14:textId="77777777" w:rsidR="008F5BF3" w:rsidRPr="008F5BF3" w:rsidRDefault="008F5BF3" w:rsidP="008F5BF3">
      <w:pPr>
        <w:rPr>
          <w:rFonts w:ascii="StobiSans Regular" w:hAnsi="StobiSans Regular"/>
          <w:sz w:val="24"/>
          <w:szCs w:val="24"/>
          <w:lang w:val="mk-MK"/>
        </w:rPr>
      </w:pPr>
    </w:p>
    <w:p w14:paraId="4BEA13BD" w14:textId="77777777" w:rsidR="008F5BF3" w:rsidRPr="008F5BF3" w:rsidRDefault="008F5BF3" w:rsidP="008F5BF3">
      <w:pPr>
        <w:rPr>
          <w:rFonts w:ascii="StobiSans Regular" w:hAnsi="StobiSans Regular"/>
          <w:szCs w:val="22"/>
          <w:lang w:val="mk-MK"/>
        </w:rPr>
      </w:pPr>
      <w:r w:rsidRPr="008F5BF3">
        <w:rPr>
          <w:rFonts w:ascii="StobiSans Regular" w:hAnsi="StobiSans Regular"/>
          <w:lang w:val="mk-MK"/>
        </w:rPr>
        <w:t>Одете на следниот линк за заборавена лозинка</w:t>
      </w:r>
    </w:p>
    <w:p w14:paraId="6E040EB4" w14:textId="77777777" w:rsidR="008F5BF3" w:rsidRPr="008F5BF3" w:rsidRDefault="008F5BF3" w:rsidP="008F5BF3">
      <w:pPr>
        <w:rPr>
          <w:rFonts w:ascii="StobiSans Regular" w:hAnsi="StobiSans Regular"/>
          <w:lang w:val="mk-MK"/>
        </w:rPr>
      </w:pPr>
    </w:p>
    <w:p w14:paraId="2CB4EF73" w14:textId="77777777" w:rsidR="008F5BF3" w:rsidRPr="008F5BF3" w:rsidRDefault="003E1ACF" w:rsidP="008F5BF3">
      <w:pPr>
        <w:rPr>
          <w:rFonts w:ascii="StobiSans Regular" w:hAnsi="StobiSans Regular"/>
          <w:lang w:val="mk-MK"/>
        </w:rPr>
      </w:pPr>
      <w:hyperlink r:id="rId32" w:history="1">
        <w:r w:rsidR="008F5BF3" w:rsidRPr="008F5BF3">
          <w:rPr>
            <w:rStyle w:val="Hyperlink"/>
            <w:rFonts w:ascii="StobiSans Regular" w:hAnsi="StobiSans Regular"/>
            <w:lang w:val="mk-MK"/>
          </w:rPr>
          <w:t>https://lms.is.gov.mk/login/forgot_password.php</w:t>
        </w:r>
      </w:hyperlink>
    </w:p>
    <w:p w14:paraId="3452E386" w14:textId="77777777" w:rsidR="008F5BF3" w:rsidRPr="008F5BF3" w:rsidRDefault="008F5BF3" w:rsidP="008F5BF3">
      <w:pPr>
        <w:rPr>
          <w:rFonts w:ascii="StobiSans Regular" w:hAnsi="StobiSans Regular"/>
          <w:lang w:val="mk-MK"/>
        </w:rPr>
      </w:pPr>
    </w:p>
    <w:p w14:paraId="6AEF4FDD" w14:textId="77777777" w:rsidR="008F5BF3" w:rsidRPr="008F5BF3" w:rsidRDefault="008F5BF3" w:rsidP="008F5BF3">
      <w:pPr>
        <w:rPr>
          <w:rFonts w:ascii="StobiSans Regular" w:hAnsi="StobiSans Regular"/>
          <w:b/>
          <w:bCs/>
        </w:rPr>
      </w:pPr>
      <w:r w:rsidRPr="008F5BF3">
        <w:rPr>
          <w:rFonts w:ascii="StobiSans Regular" w:hAnsi="StobiSans Regular"/>
          <w:lang w:val="mk-MK"/>
        </w:rPr>
        <w:t xml:space="preserve">во полето за </w:t>
      </w:r>
      <w:r w:rsidRPr="008F5BF3">
        <w:rPr>
          <w:rFonts w:ascii="StobiSans Regular" w:hAnsi="StobiSans Regular"/>
          <w:b/>
          <w:bCs/>
        </w:rPr>
        <w:t>Username</w:t>
      </w:r>
      <w:r w:rsidRPr="008F5BF3">
        <w:rPr>
          <w:rFonts w:ascii="StobiSans Regular" w:hAnsi="StobiSans Regular"/>
        </w:rPr>
        <w:t xml:space="preserve"> </w:t>
      </w:r>
      <w:r w:rsidRPr="008F5BF3">
        <w:rPr>
          <w:rFonts w:ascii="StobiSans Regular" w:hAnsi="StobiSans Regular"/>
          <w:lang w:val="mk-MK"/>
        </w:rPr>
        <w:t xml:space="preserve">внесете ја Вашата </w:t>
      </w:r>
      <w:r w:rsidRPr="008F5BF3">
        <w:rPr>
          <w:rFonts w:ascii="StobiSans Regular" w:hAnsi="StobiSans Regular"/>
        </w:rPr>
        <w:t>e-</w:t>
      </w:r>
      <w:r w:rsidRPr="008F5BF3">
        <w:rPr>
          <w:rFonts w:ascii="StobiSans Regular" w:hAnsi="StobiSans Regular"/>
          <w:lang w:val="mk-MK"/>
        </w:rPr>
        <w:t xml:space="preserve">маил адреса со која се најавувате на системот за следење на обуките и кликнете на полето </w:t>
      </w:r>
      <w:r w:rsidRPr="008F5BF3">
        <w:rPr>
          <w:rFonts w:ascii="StobiSans Regular" w:hAnsi="StobiSans Regular"/>
          <w:b/>
          <w:bCs/>
        </w:rPr>
        <w:t>Search</w:t>
      </w:r>
    </w:p>
    <w:p w14:paraId="79D7B65C" w14:textId="77777777" w:rsidR="008F5BF3" w:rsidRPr="008F5BF3" w:rsidRDefault="008F5BF3" w:rsidP="008F5BF3">
      <w:pPr>
        <w:rPr>
          <w:rFonts w:ascii="StobiSans Regular" w:hAnsi="StobiSans Regular"/>
          <w:b/>
          <w:bCs/>
        </w:rPr>
      </w:pPr>
    </w:p>
    <w:p w14:paraId="637BE8F9" w14:textId="455E8B2E" w:rsidR="008F5BF3" w:rsidRPr="008F5BF3" w:rsidRDefault="008F5BF3" w:rsidP="008F5BF3">
      <w:pPr>
        <w:rPr>
          <w:rFonts w:ascii="StobiSans Regular" w:hAnsi="StobiSans Regular"/>
          <w:b/>
          <w:bCs/>
        </w:rPr>
      </w:pPr>
      <w:r w:rsidRPr="008F5BF3">
        <w:rPr>
          <w:rFonts w:ascii="StobiSans Regular" w:hAnsi="StobiSans Regular"/>
          <w:noProof/>
        </w:rPr>
        <w:drawing>
          <wp:inline distT="0" distB="0" distL="0" distR="0" wp14:anchorId="5CDE299A" wp14:editId="79A4E127">
            <wp:extent cx="5761355" cy="1443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761355" cy="1443990"/>
                    </a:xfrm>
                    <a:prstGeom prst="rect">
                      <a:avLst/>
                    </a:prstGeom>
                    <a:noFill/>
                    <a:ln>
                      <a:noFill/>
                    </a:ln>
                  </pic:spPr>
                </pic:pic>
              </a:graphicData>
            </a:graphic>
          </wp:inline>
        </w:drawing>
      </w:r>
    </w:p>
    <w:p w14:paraId="23A5748C" w14:textId="77777777" w:rsidR="008F5BF3" w:rsidRPr="008F5BF3" w:rsidRDefault="008F5BF3" w:rsidP="008F5BF3">
      <w:pPr>
        <w:rPr>
          <w:rFonts w:ascii="StobiSans Regular" w:hAnsi="StobiSans Regular"/>
          <w:b/>
          <w:bCs/>
        </w:rPr>
      </w:pPr>
    </w:p>
    <w:p w14:paraId="1D74DB67" w14:textId="77777777" w:rsidR="008F5BF3" w:rsidRPr="008F5BF3" w:rsidRDefault="008F5BF3" w:rsidP="008F5BF3">
      <w:pPr>
        <w:rPr>
          <w:rFonts w:ascii="StobiSans Regular" w:hAnsi="StobiSans Regular"/>
          <w:lang w:val="mk-MK"/>
        </w:rPr>
      </w:pPr>
    </w:p>
    <w:p w14:paraId="2711CF44" w14:textId="77777777" w:rsidR="008F5BF3" w:rsidRPr="008F5BF3" w:rsidRDefault="008F5BF3" w:rsidP="008F5BF3">
      <w:pPr>
        <w:rPr>
          <w:rFonts w:ascii="StobiSans Regular" w:hAnsi="StobiSans Regular"/>
          <w:b/>
          <w:bCs/>
        </w:rPr>
      </w:pPr>
      <w:r w:rsidRPr="008F5BF3">
        <w:rPr>
          <w:rFonts w:ascii="StobiSans Regular" w:hAnsi="StobiSans Regular"/>
          <w:lang w:val="mk-MK"/>
        </w:rPr>
        <w:t xml:space="preserve">на следниот екран притиснете го копчето </w:t>
      </w:r>
      <w:r w:rsidRPr="008F5BF3">
        <w:rPr>
          <w:rFonts w:ascii="StobiSans Regular" w:hAnsi="StobiSans Regular"/>
          <w:b/>
          <w:bCs/>
        </w:rPr>
        <w:t>Continue</w:t>
      </w:r>
    </w:p>
    <w:p w14:paraId="71493D2A" w14:textId="77777777" w:rsidR="008F5BF3" w:rsidRPr="008F5BF3" w:rsidRDefault="008F5BF3" w:rsidP="008F5BF3">
      <w:pPr>
        <w:rPr>
          <w:rFonts w:ascii="StobiSans Regular" w:hAnsi="StobiSans Regular"/>
          <w:b/>
          <w:bCs/>
        </w:rPr>
      </w:pPr>
    </w:p>
    <w:p w14:paraId="21BC6FD1" w14:textId="07BADEAB" w:rsidR="008F5BF3" w:rsidRPr="008F5BF3" w:rsidRDefault="008F5BF3" w:rsidP="008F5BF3">
      <w:pPr>
        <w:rPr>
          <w:rFonts w:ascii="StobiSans Regular" w:hAnsi="StobiSans Regular"/>
          <w:b/>
          <w:bCs/>
        </w:rPr>
      </w:pPr>
      <w:r w:rsidRPr="008F5BF3">
        <w:rPr>
          <w:rFonts w:ascii="StobiSans Regular" w:hAnsi="StobiSans Regular"/>
          <w:noProof/>
        </w:rPr>
        <w:drawing>
          <wp:inline distT="0" distB="0" distL="0" distR="0" wp14:anchorId="51EECDB0" wp14:editId="360C0F7C">
            <wp:extent cx="5761355" cy="1153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61355" cy="1153795"/>
                    </a:xfrm>
                    <a:prstGeom prst="rect">
                      <a:avLst/>
                    </a:prstGeom>
                    <a:noFill/>
                    <a:ln>
                      <a:noFill/>
                    </a:ln>
                  </pic:spPr>
                </pic:pic>
              </a:graphicData>
            </a:graphic>
          </wp:inline>
        </w:drawing>
      </w:r>
    </w:p>
    <w:p w14:paraId="551A6CA2" w14:textId="77777777" w:rsidR="008F5BF3" w:rsidRPr="008F5BF3" w:rsidRDefault="008F5BF3" w:rsidP="008F5BF3">
      <w:pPr>
        <w:rPr>
          <w:rFonts w:ascii="StobiSans Regular" w:hAnsi="StobiSans Regular"/>
          <w:b/>
          <w:bCs/>
        </w:rPr>
      </w:pPr>
    </w:p>
    <w:p w14:paraId="71C6562B" w14:textId="77777777" w:rsidR="008F5BF3" w:rsidRPr="008F5BF3" w:rsidRDefault="008F5BF3" w:rsidP="008F5BF3">
      <w:pPr>
        <w:rPr>
          <w:rFonts w:ascii="StobiSans Regular" w:hAnsi="StobiSans Regular"/>
          <w:lang w:val="mk-MK"/>
        </w:rPr>
      </w:pPr>
      <w:r w:rsidRPr="008F5BF3">
        <w:rPr>
          <w:rFonts w:ascii="StobiSans Regular" w:hAnsi="StobiSans Regular"/>
          <w:lang w:val="mk-MK"/>
        </w:rPr>
        <w:t xml:space="preserve">На Вашиот </w:t>
      </w:r>
      <w:r w:rsidRPr="008F5BF3">
        <w:rPr>
          <w:rFonts w:ascii="StobiSans Regular" w:hAnsi="StobiSans Regular"/>
        </w:rPr>
        <w:t>e-</w:t>
      </w:r>
      <w:r w:rsidRPr="008F5BF3">
        <w:rPr>
          <w:rFonts w:ascii="StobiSans Regular" w:hAnsi="StobiSans Regular"/>
          <w:lang w:val="mk-MK"/>
        </w:rPr>
        <w:t>маил ќе добиете линк на кој може да внесете нова лозинка (линкот е активен 30 минути)</w:t>
      </w:r>
    </w:p>
    <w:p w14:paraId="60E4AF39" w14:textId="77777777" w:rsidR="008F5BF3" w:rsidRPr="008F5BF3" w:rsidRDefault="008F5BF3" w:rsidP="008F5BF3">
      <w:pPr>
        <w:rPr>
          <w:rFonts w:ascii="StobiSans Regular" w:hAnsi="StobiSans Regular"/>
          <w:lang w:val="mk-MK"/>
        </w:rPr>
      </w:pPr>
    </w:p>
    <w:p w14:paraId="4023046F" w14:textId="77777777" w:rsidR="008F5BF3" w:rsidRPr="008F5BF3" w:rsidRDefault="008F5BF3" w:rsidP="008F5BF3">
      <w:pPr>
        <w:rPr>
          <w:rFonts w:ascii="StobiSans Regular" w:hAnsi="StobiSans Regular"/>
          <w:lang w:val="mk-MK"/>
        </w:rPr>
      </w:pPr>
    </w:p>
    <w:p w14:paraId="447AF68D" w14:textId="77777777" w:rsidR="009E46EA" w:rsidRPr="008F5BF3" w:rsidRDefault="009E46EA" w:rsidP="00176F12">
      <w:pPr>
        <w:pStyle w:val="BodyText"/>
      </w:pPr>
    </w:p>
    <w:p w14:paraId="3C516341" w14:textId="77777777" w:rsidR="00E64491" w:rsidRDefault="00E64491" w:rsidP="00AA54B2">
      <w:pPr>
        <w:pStyle w:val="Caption"/>
      </w:pPr>
      <w:r>
        <w:lastRenderedPageBreak/>
        <w:t xml:space="preserve">Слика </w:t>
      </w:r>
      <w:r w:rsidR="00820896">
        <w:rPr>
          <w:noProof/>
        </w:rPr>
        <w:fldChar w:fldCharType="begin"/>
      </w:r>
      <w:r w:rsidR="00820896">
        <w:rPr>
          <w:noProof/>
        </w:rPr>
        <w:instrText xml:space="preserve"> SEQ Слика \* ARABIC </w:instrText>
      </w:r>
      <w:r w:rsidR="00820896">
        <w:rPr>
          <w:noProof/>
        </w:rPr>
        <w:fldChar w:fldCharType="separate"/>
      </w:r>
      <w:r w:rsidR="00621571">
        <w:rPr>
          <w:noProof/>
        </w:rPr>
        <w:t>1</w:t>
      </w:r>
      <w:r w:rsidR="00820896">
        <w:rPr>
          <w:noProof/>
        </w:rPr>
        <w:fldChar w:fldCharType="end"/>
      </w:r>
      <w:r w:rsidRPr="00E64491">
        <w:rPr>
          <w:rFonts w:hint="eastAsia"/>
        </w:rPr>
        <w:t xml:space="preserve"> Најаванасистемот</w:t>
      </w:r>
    </w:p>
    <w:p w14:paraId="19597AE6" w14:textId="77777777" w:rsidR="001D77AE" w:rsidRDefault="001D77AE" w:rsidP="00E64491">
      <w:pPr>
        <w:pStyle w:val="Slika"/>
      </w:pPr>
      <w:r w:rsidRPr="00E64491">
        <w:drawing>
          <wp:inline distT="0" distB="0" distL="0" distR="0" wp14:anchorId="3A393644" wp14:editId="3FE3A206">
            <wp:extent cx="5754260" cy="3981395"/>
            <wp:effectExtent l="19050" t="19050" r="17890" b="19105"/>
            <wp:docPr id="1" name="Picture 0" descr="линк наслов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нк насловна.PNG"/>
                    <pic:cNvPicPr/>
                  </pic:nvPicPr>
                  <pic:blipFill>
                    <a:blip r:embed="rId37" cstate="print"/>
                    <a:srcRect t="1689"/>
                    <a:stretch>
                      <a:fillRect/>
                    </a:stretch>
                  </pic:blipFill>
                  <pic:spPr>
                    <a:xfrm>
                      <a:off x="0" y="0"/>
                      <a:ext cx="5754260" cy="3981395"/>
                    </a:xfrm>
                    <a:prstGeom prst="rect">
                      <a:avLst/>
                    </a:prstGeom>
                    <a:ln>
                      <a:solidFill>
                        <a:schemeClr val="bg1">
                          <a:lumMod val="85000"/>
                        </a:schemeClr>
                      </a:solidFill>
                    </a:ln>
                  </pic:spPr>
                </pic:pic>
              </a:graphicData>
            </a:graphic>
          </wp:inline>
        </w:drawing>
      </w:r>
    </w:p>
    <w:p w14:paraId="18CC8B92" w14:textId="77777777" w:rsidR="00997CB9" w:rsidRPr="00997CB9" w:rsidRDefault="00501B33" w:rsidP="00176F12">
      <w:pPr>
        <w:pStyle w:val="Heading2"/>
      </w:pPr>
      <w:r>
        <w:t>Почетна</w:t>
      </w:r>
      <w:r w:rsidR="00997CB9" w:rsidRPr="00997CB9">
        <w:t xml:space="preserve"> страница</w:t>
      </w:r>
    </w:p>
    <w:p w14:paraId="7A13147C" w14:textId="77777777" w:rsidR="00997CB9" w:rsidRDefault="001D77AE" w:rsidP="00E64491">
      <w:pPr>
        <w:pStyle w:val="BodyText"/>
      </w:pPr>
      <w:r w:rsidRPr="001D77AE">
        <w:t>Откако успешно ќе се најавите</w:t>
      </w:r>
      <w:r w:rsidR="00BF18E9">
        <w:t xml:space="preserve"> со </w:t>
      </w:r>
      <w:r w:rsidR="008C7C67">
        <w:t xml:space="preserve">Вашата </w:t>
      </w:r>
      <w:r w:rsidR="00BF18E9">
        <w:t xml:space="preserve">нова (изменета) </w:t>
      </w:r>
      <w:r w:rsidR="008C7C67">
        <w:t>Лозинка</w:t>
      </w:r>
      <w:r w:rsidRPr="001D77AE">
        <w:t xml:space="preserve">, се отвора </w:t>
      </w:r>
      <w:r w:rsidR="00501B33">
        <w:t>почетната</w:t>
      </w:r>
      <w:r w:rsidRPr="001D77AE">
        <w:t xml:space="preserve"> стран</w:t>
      </w:r>
      <w:r w:rsidR="00501B33">
        <w:t>ица,</w:t>
      </w:r>
      <w:r w:rsidR="003910B2">
        <w:t xml:space="preserve">на која </w:t>
      </w:r>
      <w:r w:rsidR="00997CB9" w:rsidRPr="00997CB9">
        <w:t>ќе се појави водич</w:t>
      </w:r>
      <w:r w:rsidR="00501B33">
        <w:t>,</w:t>
      </w:r>
      <w:r w:rsidR="00997CB9" w:rsidRPr="00997CB9">
        <w:t xml:space="preserve"> кој ќе Ви ги објасни основните делови на системот. </w:t>
      </w:r>
      <w:r w:rsidR="00501B33">
        <w:t xml:space="preserve">Задолжително прочитајте и разгледајте </w:t>
      </w:r>
      <w:r w:rsidR="00997CB9" w:rsidRPr="00997CB9">
        <w:t xml:space="preserve">ги сите делови од водичот, </w:t>
      </w:r>
      <w:r w:rsidR="00501B33">
        <w:t>по што ќе бидете подготвени</w:t>
      </w:r>
      <w:r w:rsidR="00997CB9" w:rsidRPr="00997CB9">
        <w:t xml:space="preserve"> за користење на </w:t>
      </w:r>
      <w:r w:rsidR="00501B33">
        <w:t xml:space="preserve">ЛМС </w:t>
      </w:r>
      <w:r w:rsidR="00997CB9" w:rsidRPr="00997CB9">
        <w:t>системот.</w:t>
      </w:r>
    </w:p>
    <w:p w14:paraId="4905DEF2" w14:textId="77777777" w:rsidR="00997CB9" w:rsidRDefault="00997CB9" w:rsidP="00176F12">
      <w:pPr>
        <w:pStyle w:val="Heading2"/>
      </w:pPr>
      <w:r w:rsidRPr="00997CB9">
        <w:t>Обуки</w:t>
      </w:r>
    </w:p>
    <w:p w14:paraId="0146B42C" w14:textId="77777777" w:rsidR="00474969" w:rsidRDefault="00997CB9" w:rsidP="00E64491">
      <w:pPr>
        <w:pStyle w:val="BodyText"/>
      </w:pPr>
      <w:r w:rsidRPr="00997CB9">
        <w:t>Откако успешно ќе се најавите на системот</w:t>
      </w:r>
      <w:r w:rsidR="00501B33">
        <w:t xml:space="preserve"> и ќе го разгледате водичот</w:t>
      </w:r>
      <w:r w:rsidRPr="00997CB9">
        <w:t xml:space="preserve">, </w:t>
      </w:r>
      <w:r w:rsidR="00501B33">
        <w:t xml:space="preserve">во делот </w:t>
      </w:r>
      <w:r w:rsidR="00501B33" w:rsidRPr="00501B33">
        <w:rPr>
          <w:rFonts w:ascii="StobiSansIt Regular" w:hAnsi="StobiSansIt Regular"/>
        </w:rPr>
        <w:t xml:space="preserve">Мои курсеви </w:t>
      </w:r>
      <w:r w:rsidR="00501B33">
        <w:t>(</w:t>
      </w:r>
      <w:r w:rsidR="00501B33">
        <w:rPr>
          <w:lang w:val="en-US"/>
        </w:rPr>
        <w:t>My courses</w:t>
      </w:r>
      <w:r w:rsidR="00501B33">
        <w:t xml:space="preserve">), на располагање </w:t>
      </w:r>
      <w:r w:rsidR="003910B2">
        <w:t xml:space="preserve">ќе ви </w:t>
      </w:r>
      <w:r w:rsidR="00474969">
        <w:t xml:space="preserve">биде достапен модулот за </w:t>
      </w:r>
      <w:r w:rsidR="00501B33">
        <w:t xml:space="preserve">тековната </w:t>
      </w:r>
      <w:r w:rsidR="003910B2">
        <w:t>недела во кој</w:t>
      </w:r>
      <w:r w:rsidRPr="00997CB9">
        <w:t xml:space="preserve"> сте запишани</w:t>
      </w:r>
      <w:r w:rsidR="00474969">
        <w:t xml:space="preserve">, односно </w:t>
      </w:r>
      <w:r w:rsidR="00501B33">
        <w:t xml:space="preserve">за кој </w:t>
      </w:r>
      <w:r w:rsidR="00474969">
        <w:t xml:space="preserve">ви е </w:t>
      </w:r>
      <w:r w:rsidR="00501B33">
        <w:t xml:space="preserve">овозможен </w:t>
      </w:r>
      <w:r w:rsidR="00474969">
        <w:t>пристап од страна на администраторот</w:t>
      </w:r>
      <w:r w:rsidR="00501B33">
        <w:t xml:space="preserve"> на системот</w:t>
      </w:r>
      <w:r w:rsidR="00474969">
        <w:t xml:space="preserve">. Тоа значи дека модулите ќе </w:t>
      </w:r>
      <w:r w:rsidR="00501B33">
        <w:t xml:space="preserve">бидат достапни </w:t>
      </w:r>
      <w:r w:rsidR="00474969">
        <w:t>еден по еден, согласно дадениот распоред</w:t>
      </w:r>
      <w:r w:rsidR="00501B33">
        <w:t xml:space="preserve"> во Табела 2</w:t>
      </w:r>
      <w:r w:rsidR="00474969">
        <w:t xml:space="preserve">. </w:t>
      </w:r>
    </w:p>
    <w:p w14:paraId="107AAFB0" w14:textId="77777777" w:rsidR="00997CB9" w:rsidRPr="00E64491" w:rsidRDefault="00501B33" w:rsidP="00E64491">
      <w:pPr>
        <w:pStyle w:val="BodyText"/>
        <w:rPr>
          <w:iCs/>
        </w:rPr>
      </w:pPr>
      <w:r w:rsidRPr="00997CB9">
        <w:t xml:space="preserve">За да пристапите до </w:t>
      </w:r>
      <w:r w:rsidR="003910B2">
        <w:t xml:space="preserve">модулот </w:t>
      </w:r>
      <w:r w:rsidR="00E64491">
        <w:rPr>
          <w:lang w:val="en-US"/>
        </w:rPr>
        <w:t>(</w:t>
      </w:r>
      <w:r w:rsidR="009E46EA">
        <w:t xml:space="preserve">Пример- </w:t>
      </w:r>
      <w:r w:rsidR="00E64491" w:rsidRPr="00E64491">
        <w:rPr>
          <w:iCs/>
        </w:rPr>
        <w:t>Модул 8 – Зајакнување на личните капацитети)</w:t>
      </w:r>
      <w:r w:rsidR="00E64491">
        <w:rPr>
          <w:iCs/>
          <w:lang w:val="en-US"/>
        </w:rPr>
        <w:t xml:space="preserve">, </w:t>
      </w:r>
      <w:r>
        <w:t>притиснете (</w:t>
      </w:r>
      <w:r w:rsidRPr="00997CB9">
        <w:t>кликнете</w:t>
      </w:r>
      <w:r>
        <w:t>)</w:t>
      </w:r>
      <w:r w:rsidRPr="00997CB9">
        <w:t xml:space="preserve"> на </w:t>
      </w:r>
      <w:r>
        <w:t>соодветниот назив</w:t>
      </w:r>
      <w:r w:rsidR="00997CB9" w:rsidRPr="00997CB9">
        <w:t>.</w:t>
      </w:r>
      <w:r w:rsidR="00474969">
        <w:t xml:space="preserve"> (</w:t>
      </w:r>
      <w:r w:rsidR="00474969" w:rsidRPr="00E64491">
        <w:rPr>
          <w:iCs/>
        </w:rPr>
        <w:t>Слика 2</w:t>
      </w:r>
      <w:r w:rsidR="00E64491" w:rsidRPr="00E64491">
        <w:rPr>
          <w:iCs/>
          <w:lang w:val="en-US"/>
        </w:rPr>
        <w:t>)</w:t>
      </w:r>
    </w:p>
    <w:p w14:paraId="4DB2B327" w14:textId="77777777" w:rsidR="00E64491" w:rsidRPr="00E64491" w:rsidRDefault="00E64491" w:rsidP="00AA54B2">
      <w:pPr>
        <w:pStyle w:val="Caption"/>
      </w:pPr>
      <w:r>
        <w:lastRenderedPageBreak/>
        <w:t xml:space="preserve">Слика </w:t>
      </w:r>
      <w:r w:rsidR="00820896">
        <w:rPr>
          <w:noProof/>
        </w:rPr>
        <w:fldChar w:fldCharType="begin"/>
      </w:r>
      <w:r w:rsidR="00820896">
        <w:rPr>
          <w:noProof/>
        </w:rPr>
        <w:instrText xml:space="preserve"> SEQ Слика \* ARABIC </w:instrText>
      </w:r>
      <w:r w:rsidR="00820896">
        <w:rPr>
          <w:noProof/>
        </w:rPr>
        <w:fldChar w:fldCharType="separate"/>
      </w:r>
      <w:r w:rsidR="00621571">
        <w:rPr>
          <w:noProof/>
        </w:rPr>
        <w:t>2</w:t>
      </w:r>
      <w:r w:rsidR="00820896">
        <w:rPr>
          <w:noProof/>
        </w:rPr>
        <w:fldChar w:fldCharType="end"/>
      </w:r>
      <w:r w:rsidR="004F647C">
        <w:t xml:space="preserve"> </w:t>
      </w:r>
      <w:r w:rsidR="00501B33">
        <w:t>Почетна</w:t>
      </w:r>
      <w:r w:rsidRPr="00E64491">
        <w:t xml:space="preserve"> страница</w:t>
      </w:r>
    </w:p>
    <w:p w14:paraId="5B8FB7B2" w14:textId="77777777" w:rsidR="003910B2" w:rsidRDefault="003910B2" w:rsidP="00E64491">
      <w:pPr>
        <w:pStyle w:val="Slika"/>
      </w:pPr>
      <w:r w:rsidRPr="003910B2">
        <w:rPr>
          <w:highlight w:val="yellow"/>
        </w:rPr>
        <w:drawing>
          <wp:inline distT="0" distB="0" distL="0" distR="0" wp14:anchorId="1ACB996C" wp14:editId="0FC98487">
            <wp:extent cx="4677355" cy="3274920"/>
            <wp:effectExtent l="19050" t="19050" r="27995" b="20730"/>
            <wp:docPr id="4" name="Picture 2" descr="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NG"/>
                    <pic:cNvPicPr/>
                  </pic:nvPicPr>
                  <pic:blipFill>
                    <a:blip r:embed="rId38"/>
                    <a:stretch>
                      <a:fillRect/>
                    </a:stretch>
                  </pic:blipFill>
                  <pic:spPr>
                    <a:xfrm>
                      <a:off x="0" y="0"/>
                      <a:ext cx="4680000" cy="3276772"/>
                    </a:xfrm>
                    <a:prstGeom prst="rect">
                      <a:avLst/>
                    </a:prstGeom>
                    <a:ln w="9525">
                      <a:solidFill>
                        <a:schemeClr val="tx1"/>
                      </a:solidFill>
                    </a:ln>
                  </pic:spPr>
                </pic:pic>
              </a:graphicData>
            </a:graphic>
          </wp:inline>
        </w:drawing>
      </w:r>
    </w:p>
    <w:p w14:paraId="338705A0" w14:textId="77777777" w:rsidR="00073D25" w:rsidRDefault="00073D25" w:rsidP="00E64491">
      <w:pPr>
        <w:pStyle w:val="BodyText"/>
      </w:pPr>
      <w:r>
        <w:t xml:space="preserve">Откако кликнавте на </w:t>
      </w:r>
      <w:r w:rsidR="00290B3C">
        <w:t>називот</w:t>
      </w:r>
      <w:r>
        <w:t xml:space="preserve"> на модулот</w:t>
      </w:r>
      <w:r w:rsidRPr="00997CB9">
        <w:t>, се отвор</w:t>
      </w:r>
      <w:r>
        <w:t xml:space="preserve">анова </w:t>
      </w:r>
      <w:r w:rsidRPr="00997CB9">
        <w:t>страница</w:t>
      </w:r>
      <w:r>
        <w:t xml:space="preserve"> (Слика 3), на која в</w:t>
      </w:r>
      <w:r w:rsidR="003910B2" w:rsidRPr="003910B2">
        <w:t xml:space="preserve">о централниот дел </w:t>
      </w:r>
      <w:r>
        <w:t>се</w:t>
      </w:r>
      <w:r w:rsidR="00853E44">
        <w:t xml:space="preserve"> прикажани сите секции</w:t>
      </w:r>
      <w:r>
        <w:t xml:space="preserve"> (делови)</w:t>
      </w:r>
      <w:r w:rsidR="00853E44">
        <w:t xml:space="preserve"> од модулот за </w:t>
      </w:r>
      <w:r w:rsidR="003910B2" w:rsidRPr="003910B2">
        <w:t>обуката како</w:t>
      </w:r>
      <w:r w:rsidR="00853E44">
        <w:t>:наставна програма,</w:t>
      </w:r>
      <w:r>
        <w:t xml:space="preserve">презентации за </w:t>
      </w:r>
      <w:r w:rsidR="00853E44">
        <w:t>Е-обуки, прирачници, квизови, прашалниции слично.</w:t>
      </w:r>
    </w:p>
    <w:p w14:paraId="5DEF9C6C" w14:textId="77777777" w:rsidR="00853E44" w:rsidRDefault="00073D25" w:rsidP="00E64491">
      <w:pPr>
        <w:pStyle w:val="BodyText"/>
      </w:pPr>
      <w:r>
        <w:t>Си</w:t>
      </w:r>
      <w:r w:rsidR="009E46EA">
        <w:t>те секции ви се достапни веднаш</w:t>
      </w:r>
      <w:r>
        <w:t>. Квизовите служат да го проверите нивото на стекнато знаење, додека Прашалникот за евалуација на обуката има цел да обезбеди информации за вашето видување на обуката, што пак ќе му овозможи на Советот подобрување на системот.</w:t>
      </w:r>
      <w:r w:rsidR="009E46EA">
        <w:t xml:space="preserve"> </w:t>
      </w:r>
    </w:p>
    <w:p w14:paraId="4C50B825" w14:textId="77777777" w:rsidR="009E46EA" w:rsidRDefault="009E46EA" w:rsidP="00E64491">
      <w:pPr>
        <w:pStyle w:val="BodyText"/>
      </w:pPr>
      <w:r>
        <w:t>Администраторот на системот има увуд во Вашата  активност на платформата и успешна односно неуспешна реализација на секциите од модулите. По завршување на три месечниот период ќе биде генериран извештај за Вашата активност кој ќе Ви биде доставен електронски.</w:t>
      </w:r>
    </w:p>
    <w:p w14:paraId="4FB54645" w14:textId="77777777" w:rsidR="00E64491" w:rsidRPr="00E64491" w:rsidRDefault="00E64491" w:rsidP="00AA54B2">
      <w:pPr>
        <w:pStyle w:val="Caption"/>
      </w:pPr>
      <w:r>
        <w:lastRenderedPageBreak/>
        <w:t xml:space="preserve">Слика </w:t>
      </w:r>
      <w:r w:rsidR="00820896">
        <w:rPr>
          <w:noProof/>
        </w:rPr>
        <w:fldChar w:fldCharType="begin"/>
      </w:r>
      <w:r w:rsidR="00820896">
        <w:rPr>
          <w:noProof/>
        </w:rPr>
        <w:instrText xml:space="preserve"> SEQ Слика \* ARABIC </w:instrText>
      </w:r>
      <w:r w:rsidR="00820896">
        <w:rPr>
          <w:noProof/>
        </w:rPr>
        <w:fldChar w:fldCharType="separate"/>
      </w:r>
      <w:r w:rsidR="00621571">
        <w:rPr>
          <w:noProof/>
        </w:rPr>
        <w:t>3</w:t>
      </w:r>
      <w:r w:rsidR="00820896">
        <w:rPr>
          <w:noProof/>
        </w:rPr>
        <w:fldChar w:fldCharType="end"/>
      </w:r>
      <w:r w:rsidRPr="00E64491">
        <w:rPr>
          <w:rFonts w:hint="eastAsia"/>
        </w:rPr>
        <w:t xml:space="preserve"> Секции</w:t>
      </w:r>
      <w:r w:rsidR="004F647C">
        <w:t xml:space="preserve"> </w:t>
      </w:r>
      <w:r w:rsidRPr="00E64491">
        <w:rPr>
          <w:rFonts w:hint="eastAsia"/>
        </w:rPr>
        <w:t>во</w:t>
      </w:r>
      <w:r w:rsidR="004F647C">
        <w:t xml:space="preserve"> </w:t>
      </w:r>
      <w:r w:rsidRPr="00E64491">
        <w:rPr>
          <w:rFonts w:hint="eastAsia"/>
        </w:rPr>
        <w:t>еден</w:t>
      </w:r>
      <w:r w:rsidR="004F647C">
        <w:t xml:space="preserve"> </w:t>
      </w:r>
      <w:r w:rsidRPr="00E64491">
        <w:rPr>
          <w:rFonts w:hint="eastAsia"/>
        </w:rPr>
        <w:t>модул</w:t>
      </w:r>
      <w:r w:rsidR="004F647C">
        <w:t xml:space="preserve"> </w:t>
      </w:r>
      <w:r w:rsidRPr="00E64491">
        <w:rPr>
          <w:rFonts w:hint="eastAsia"/>
        </w:rPr>
        <w:t>за</w:t>
      </w:r>
      <w:r w:rsidR="004F647C">
        <w:t xml:space="preserve"> </w:t>
      </w:r>
      <w:r w:rsidRPr="00E64491">
        <w:rPr>
          <w:rFonts w:hint="eastAsia"/>
        </w:rPr>
        <w:t>обука</w:t>
      </w:r>
    </w:p>
    <w:p w14:paraId="7855B54E" w14:textId="77777777" w:rsidR="00853E44" w:rsidRDefault="00853E44" w:rsidP="00E64491">
      <w:pPr>
        <w:pStyle w:val="Slika"/>
      </w:pPr>
      <w:r>
        <w:drawing>
          <wp:inline distT="0" distB="0" distL="0" distR="0" wp14:anchorId="40EDDCAD" wp14:editId="0037A414">
            <wp:extent cx="5760000" cy="2629601"/>
            <wp:effectExtent l="19050" t="19050" r="12700" b="18415"/>
            <wp:docPr id="5" name="Picture 4" descr="Materijali za zajaknuvawe na licni kapacit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jali za zajaknuvawe na licni kapaciteti.PNG"/>
                    <pic:cNvPicPr/>
                  </pic:nvPicPr>
                  <pic:blipFill>
                    <a:blip r:embed="rId39" cstate="print"/>
                    <a:stretch>
                      <a:fillRect/>
                    </a:stretch>
                  </pic:blipFill>
                  <pic:spPr>
                    <a:xfrm>
                      <a:off x="0" y="0"/>
                      <a:ext cx="5760000" cy="2629601"/>
                    </a:xfrm>
                    <a:prstGeom prst="rect">
                      <a:avLst/>
                    </a:prstGeom>
                    <a:ln>
                      <a:solidFill>
                        <a:schemeClr val="bg1">
                          <a:lumMod val="85000"/>
                        </a:schemeClr>
                      </a:solidFill>
                    </a:ln>
                  </pic:spPr>
                </pic:pic>
              </a:graphicData>
            </a:graphic>
          </wp:inline>
        </w:drawing>
      </w:r>
    </w:p>
    <w:p w14:paraId="0B19754A" w14:textId="77777777" w:rsidR="00473009" w:rsidRPr="00473009" w:rsidRDefault="00473009" w:rsidP="00AA54B2">
      <w:pPr>
        <w:pStyle w:val="Caption"/>
      </w:pPr>
      <w:r>
        <w:t xml:space="preserve">Слика </w:t>
      </w:r>
      <w:r w:rsidR="00820896">
        <w:rPr>
          <w:noProof/>
        </w:rPr>
        <w:fldChar w:fldCharType="begin"/>
      </w:r>
      <w:r w:rsidR="00820896">
        <w:rPr>
          <w:noProof/>
        </w:rPr>
        <w:instrText xml:space="preserve"> SEQ Слика \* ARABIC </w:instrText>
      </w:r>
      <w:r w:rsidR="00820896">
        <w:rPr>
          <w:noProof/>
        </w:rPr>
        <w:fldChar w:fldCharType="separate"/>
      </w:r>
      <w:r w:rsidR="00621571">
        <w:rPr>
          <w:noProof/>
        </w:rPr>
        <w:t>4</w:t>
      </w:r>
      <w:r w:rsidR="00820896">
        <w:rPr>
          <w:noProof/>
        </w:rPr>
        <w:fldChar w:fldCharType="end"/>
      </w:r>
      <w:r w:rsidRPr="00473009">
        <w:rPr>
          <w:rFonts w:hint="eastAsia"/>
        </w:rPr>
        <w:t xml:space="preserve"> Податоци</w:t>
      </w:r>
      <w:r w:rsidR="004F647C">
        <w:t xml:space="preserve"> </w:t>
      </w:r>
      <w:r w:rsidRPr="00473009">
        <w:rPr>
          <w:rFonts w:hint="eastAsia"/>
        </w:rPr>
        <w:t>за</w:t>
      </w:r>
      <w:r w:rsidR="004F647C">
        <w:t xml:space="preserve"> </w:t>
      </w:r>
      <w:r w:rsidRPr="00473009">
        <w:rPr>
          <w:rFonts w:hint="eastAsia"/>
        </w:rPr>
        <w:t>обуката</w:t>
      </w:r>
    </w:p>
    <w:p w14:paraId="6AB54669" w14:textId="77777777" w:rsidR="00853E44" w:rsidRDefault="00335630" w:rsidP="00473009">
      <w:pPr>
        <w:pStyle w:val="Slika"/>
      </w:pPr>
      <w:r>
        <w:drawing>
          <wp:inline distT="0" distB="0" distL="0" distR="0" wp14:anchorId="719E54D3" wp14:editId="62292062">
            <wp:extent cx="5761355" cy="3418840"/>
            <wp:effectExtent l="19050" t="19050" r="10795" b="10160"/>
            <wp:docPr id="8" name="Picture 7" descr="k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u.PNG"/>
                    <pic:cNvPicPr/>
                  </pic:nvPicPr>
                  <pic:blipFill>
                    <a:blip r:embed="rId40"/>
                    <a:stretch>
                      <a:fillRect/>
                    </a:stretch>
                  </pic:blipFill>
                  <pic:spPr>
                    <a:xfrm>
                      <a:off x="0" y="0"/>
                      <a:ext cx="5761355" cy="3418840"/>
                    </a:xfrm>
                    <a:prstGeom prst="rect">
                      <a:avLst/>
                    </a:prstGeom>
                    <a:ln>
                      <a:solidFill>
                        <a:schemeClr val="bg1">
                          <a:lumMod val="85000"/>
                        </a:schemeClr>
                      </a:solidFill>
                    </a:ln>
                  </pic:spPr>
                </pic:pic>
              </a:graphicData>
            </a:graphic>
          </wp:inline>
        </w:drawing>
      </w:r>
    </w:p>
    <w:p w14:paraId="475B22A1" w14:textId="77777777" w:rsidR="0088283F" w:rsidRPr="00335630" w:rsidRDefault="0088283F" w:rsidP="0088283F">
      <w:pPr>
        <w:pStyle w:val="BodyText"/>
      </w:pPr>
      <w:r w:rsidRPr="00853E44">
        <w:t xml:space="preserve">Откако ќе пристапите </w:t>
      </w:r>
      <w:r>
        <w:t>кон</w:t>
      </w:r>
      <w:r w:rsidRPr="00853E44">
        <w:t xml:space="preserve"> посакуваната </w:t>
      </w:r>
      <w:r>
        <w:t>Е-</w:t>
      </w:r>
      <w:r w:rsidRPr="00853E44">
        <w:t>обука, се отвор</w:t>
      </w:r>
      <w:r>
        <w:t>а</w:t>
      </w:r>
      <w:r w:rsidRPr="00853E44">
        <w:t xml:space="preserve"> следна стран</w:t>
      </w:r>
      <w:r>
        <w:t xml:space="preserve">ица </w:t>
      </w:r>
      <w:r>
        <w:rPr>
          <w:lang w:val="en-US"/>
        </w:rPr>
        <w:t>(</w:t>
      </w:r>
      <w:r>
        <w:t>Слика 4), н</w:t>
      </w:r>
      <w:r w:rsidRPr="00335630">
        <w:t xml:space="preserve">а </w:t>
      </w:r>
      <w:r>
        <w:t>која</w:t>
      </w:r>
      <w:r w:rsidRPr="00335630">
        <w:t xml:space="preserve"> се прикажан</w:t>
      </w:r>
      <w:r>
        <w:t xml:space="preserve">и податоци во врска со </w:t>
      </w:r>
      <w:r w:rsidRPr="00335630">
        <w:t>интерактивн</w:t>
      </w:r>
      <w:r>
        <w:t xml:space="preserve">ата обука која сте ја избрале, </w:t>
      </w:r>
      <w:r w:rsidRPr="00335630">
        <w:t>како</w:t>
      </w:r>
      <w:r>
        <w:t xml:space="preserve"> на пример</w:t>
      </w:r>
      <w:r w:rsidRPr="00335630">
        <w:t>:</w:t>
      </w:r>
    </w:p>
    <w:p w14:paraId="0E4C5754" w14:textId="77777777" w:rsidR="0088283F" w:rsidRPr="00473009" w:rsidRDefault="0088283F" w:rsidP="0088283F">
      <w:pPr>
        <w:pStyle w:val="ListBullet"/>
      </w:pPr>
      <w:r w:rsidRPr="00473009">
        <w:t>Број на дозволени обиди</w:t>
      </w:r>
      <w:r>
        <w:t>,</w:t>
      </w:r>
      <w:r w:rsidRPr="00473009">
        <w:t xml:space="preserve"> т.е. колку пати </w:t>
      </w:r>
      <w:r>
        <w:t xml:space="preserve">можете </w:t>
      </w:r>
      <w:r w:rsidRPr="00473009">
        <w:t>да ја преглед</w:t>
      </w:r>
      <w:r>
        <w:t xml:space="preserve">увате </w:t>
      </w:r>
      <w:r w:rsidRPr="00473009">
        <w:t>лекцијата</w:t>
      </w:r>
      <w:r>
        <w:t xml:space="preserve"> (обуката),</w:t>
      </w:r>
    </w:p>
    <w:p w14:paraId="21BEE704" w14:textId="77777777" w:rsidR="0088283F" w:rsidRPr="00335630" w:rsidRDefault="0088283F" w:rsidP="0088283F">
      <w:pPr>
        <w:pStyle w:val="ListBullet"/>
      </w:pPr>
      <w:r w:rsidRPr="00335630">
        <w:t>Број на ваши обиди</w:t>
      </w:r>
      <w:r>
        <w:t>,</w:t>
      </w:r>
      <w:r w:rsidRPr="00335630">
        <w:t xml:space="preserve"> т.е. колку пати </w:t>
      </w:r>
      <w:r>
        <w:t xml:space="preserve">веќе </w:t>
      </w:r>
      <w:r w:rsidRPr="00335630">
        <w:t xml:space="preserve">сте пристапиле </w:t>
      </w:r>
      <w:r>
        <w:t xml:space="preserve">кон </w:t>
      </w:r>
      <w:r w:rsidRPr="00335630">
        <w:t>лекцијата</w:t>
      </w:r>
      <w:r>
        <w:t xml:space="preserve"> (обуката),</w:t>
      </w:r>
    </w:p>
    <w:p w14:paraId="33B15274" w14:textId="77777777" w:rsidR="0088283F" w:rsidRPr="00335630" w:rsidRDefault="0088283F" w:rsidP="0088283F">
      <w:pPr>
        <w:pStyle w:val="ListBullet"/>
      </w:pPr>
      <w:r w:rsidRPr="00335630">
        <w:t>Метод</w:t>
      </w:r>
      <w:r>
        <w:t>от</w:t>
      </w:r>
      <w:r w:rsidRPr="00335630">
        <w:t xml:space="preserve"> на оценување</w:t>
      </w:r>
      <w:r>
        <w:t>,</w:t>
      </w:r>
    </w:p>
    <w:p w14:paraId="34B5095A" w14:textId="77777777" w:rsidR="0088283F" w:rsidRPr="00335630" w:rsidRDefault="0088283F" w:rsidP="0088283F">
      <w:pPr>
        <w:pStyle w:val="ListBullet"/>
      </w:pPr>
      <w:r w:rsidRPr="00335630">
        <w:t>Оценка за обид</w:t>
      </w:r>
      <w:r>
        <w:t>от</w:t>
      </w:r>
      <w:r w:rsidRPr="00335630">
        <w:t xml:space="preserve"> (доколку имате претходно)</w:t>
      </w:r>
      <w:r>
        <w:t>.</w:t>
      </w:r>
    </w:p>
    <w:p w14:paraId="20349A0A" w14:textId="77777777" w:rsidR="0088283F" w:rsidRPr="00853E44" w:rsidRDefault="0088283F" w:rsidP="0088283F">
      <w:pPr>
        <w:pStyle w:val="BodyText"/>
      </w:pPr>
      <w:r>
        <w:lastRenderedPageBreak/>
        <w:t>Оценката за обид е само индикатор на постигнатото знаење и нема влијание на крајниот резултат за стекнување со лиценца, за што ќе полагате посебен завршен испит.</w:t>
      </w:r>
    </w:p>
    <w:p w14:paraId="1D062B08" w14:textId="77777777" w:rsidR="00853E44" w:rsidRDefault="00853E44" w:rsidP="00473009">
      <w:pPr>
        <w:pStyle w:val="BodyText"/>
      </w:pPr>
      <w:r w:rsidRPr="00335630">
        <w:t xml:space="preserve">Прегледот на посакуваната лекција </w:t>
      </w:r>
      <w:r w:rsidR="00335630">
        <w:t>го започн</w:t>
      </w:r>
      <w:r w:rsidR="0088283F">
        <w:t>ува</w:t>
      </w:r>
      <w:r w:rsidR="00335630">
        <w:t xml:space="preserve">те со притискање на копчето </w:t>
      </w:r>
      <w:r w:rsidR="00335630" w:rsidRPr="0088283F">
        <w:rPr>
          <w:rFonts w:ascii="StobiSansIt Regular" w:hAnsi="StobiSansIt Regular"/>
        </w:rPr>
        <w:t>Ентер</w:t>
      </w:r>
      <w:r w:rsidR="00335630">
        <w:t xml:space="preserve">. </w:t>
      </w:r>
      <w:r w:rsidRPr="00335630">
        <w:t xml:space="preserve">Доколку </w:t>
      </w:r>
      <w:r w:rsidR="00335630">
        <w:t xml:space="preserve">претходно сте ја </w:t>
      </w:r>
      <w:r w:rsidRPr="00335630">
        <w:t>започнале лекцијата и сте застанале на од</w:t>
      </w:r>
      <w:r w:rsidR="00335630">
        <w:t xml:space="preserve">редено поглавје, системот ќе Ве </w:t>
      </w:r>
      <w:r w:rsidRPr="00335630">
        <w:t>праша дали сакате да продолжите со лекциј</w:t>
      </w:r>
      <w:r w:rsidR="00335630">
        <w:t xml:space="preserve">ата таму каде што сте застанале </w:t>
      </w:r>
      <w:r w:rsidR="0088283F">
        <w:t xml:space="preserve">последниот </w:t>
      </w:r>
      <w:r w:rsidRPr="00335630">
        <w:t>пат</w:t>
      </w:r>
      <w:r w:rsidR="0088283F">
        <w:t xml:space="preserve"> или сакате да почнете од почеток</w:t>
      </w:r>
      <w:r w:rsidRPr="00335630">
        <w:t xml:space="preserve">. Ако притиснете на копчето </w:t>
      </w:r>
      <w:r w:rsidR="00335630" w:rsidRPr="0088283F">
        <w:rPr>
          <w:rFonts w:ascii="StobiSansIt Regular" w:hAnsi="StobiSansIt Regular"/>
          <w:bCs/>
          <w:iCs/>
        </w:rPr>
        <w:t>Resume</w:t>
      </w:r>
      <w:r w:rsidRPr="00335630">
        <w:t>, системот ќе Ве пренасочина страницата на која</w:t>
      </w:r>
      <w:r w:rsidR="00335630">
        <w:t xml:space="preserve"> сте застанале </w:t>
      </w:r>
      <w:r w:rsidR="0088283F">
        <w:t xml:space="preserve">последниот </w:t>
      </w:r>
      <w:r w:rsidR="00335630">
        <w:t xml:space="preserve">пат. Во </w:t>
      </w:r>
      <w:r w:rsidRPr="00335630">
        <w:t xml:space="preserve">спротивно, откажете и започнете </w:t>
      </w:r>
      <w:r w:rsidR="0088283F">
        <w:t xml:space="preserve">со </w:t>
      </w:r>
      <w:r w:rsidRPr="00335630">
        <w:t>лекцијата од почеток.</w:t>
      </w:r>
    </w:p>
    <w:p w14:paraId="10AD8AA1" w14:textId="77777777" w:rsidR="0088283F" w:rsidRPr="003910B2" w:rsidRDefault="0088283F" w:rsidP="00473009">
      <w:pPr>
        <w:pStyle w:val="BodyText"/>
      </w:pPr>
      <w:r>
        <w:t xml:space="preserve">По притискањето на копчето </w:t>
      </w:r>
      <w:r w:rsidRPr="0088283F">
        <w:rPr>
          <w:rFonts w:ascii="StobiSansIt Regular" w:hAnsi="StobiSansIt Regular"/>
        </w:rPr>
        <w:t>Ентер</w:t>
      </w:r>
      <w:r w:rsidRPr="0088283F">
        <w:t>или</w:t>
      </w:r>
      <w:r w:rsidRPr="0088283F">
        <w:rPr>
          <w:rFonts w:ascii="StobiSansIt Regular" w:hAnsi="StobiSansIt Regular"/>
          <w:bCs/>
          <w:iCs/>
        </w:rPr>
        <w:t>Resume</w:t>
      </w:r>
      <w:r>
        <w:t>, системот отвора нов прозорец кој изгледа како на Слика 5.</w:t>
      </w:r>
    </w:p>
    <w:p w14:paraId="6CAC0938" w14:textId="77777777" w:rsidR="00473009" w:rsidRPr="00473009" w:rsidRDefault="00473009" w:rsidP="00AA54B2">
      <w:pPr>
        <w:pStyle w:val="Caption"/>
      </w:pPr>
      <w:r>
        <w:t xml:space="preserve">Слика </w:t>
      </w:r>
      <w:r w:rsidR="00820896">
        <w:rPr>
          <w:noProof/>
        </w:rPr>
        <w:fldChar w:fldCharType="begin"/>
      </w:r>
      <w:r w:rsidR="00820896">
        <w:rPr>
          <w:noProof/>
        </w:rPr>
        <w:instrText xml:space="preserve"> SEQ Слика \* ARABIC </w:instrText>
      </w:r>
      <w:r w:rsidR="00820896">
        <w:rPr>
          <w:noProof/>
        </w:rPr>
        <w:fldChar w:fldCharType="separate"/>
      </w:r>
      <w:r w:rsidR="00621571">
        <w:rPr>
          <w:noProof/>
        </w:rPr>
        <w:t>5</w:t>
      </w:r>
      <w:r w:rsidR="00820896">
        <w:rPr>
          <w:noProof/>
        </w:rPr>
        <w:fldChar w:fldCharType="end"/>
      </w:r>
      <w:r w:rsidRPr="00473009">
        <w:rPr>
          <w:rFonts w:hint="eastAsia"/>
        </w:rPr>
        <w:t xml:space="preserve"> Почетокнаобуката</w:t>
      </w:r>
    </w:p>
    <w:p w14:paraId="1EEA952B" w14:textId="77777777" w:rsidR="00335630" w:rsidRDefault="00335630" w:rsidP="00473009">
      <w:pPr>
        <w:pStyle w:val="Slika"/>
      </w:pPr>
      <w:r>
        <w:drawing>
          <wp:inline distT="0" distB="0" distL="0" distR="0" wp14:anchorId="5ECC2FE2" wp14:editId="5A55DA99">
            <wp:extent cx="5760000" cy="2847666"/>
            <wp:effectExtent l="0" t="0" r="0" b="0"/>
            <wp:docPr id="9" name="Picture 8" descr="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PNG"/>
                    <pic:cNvPicPr/>
                  </pic:nvPicPr>
                  <pic:blipFill>
                    <a:blip r:embed="rId41"/>
                    <a:stretch>
                      <a:fillRect/>
                    </a:stretch>
                  </pic:blipFill>
                  <pic:spPr>
                    <a:xfrm>
                      <a:off x="0" y="0"/>
                      <a:ext cx="5760000" cy="2847666"/>
                    </a:xfrm>
                    <a:prstGeom prst="rect">
                      <a:avLst/>
                    </a:prstGeom>
                  </pic:spPr>
                </pic:pic>
              </a:graphicData>
            </a:graphic>
          </wp:inline>
        </w:drawing>
      </w:r>
    </w:p>
    <w:p w14:paraId="286954C9" w14:textId="77777777" w:rsidR="008101C8" w:rsidRPr="008101C8" w:rsidRDefault="008101C8" w:rsidP="00473009">
      <w:pPr>
        <w:pStyle w:val="BodyText"/>
        <w:rPr>
          <w:sz w:val="20"/>
        </w:rPr>
      </w:pPr>
      <w:r w:rsidRPr="008101C8">
        <w:t xml:space="preserve">Доколку сакате да прекинете </w:t>
      </w:r>
      <w:r w:rsidR="0088283F">
        <w:t>со лекцијата</w:t>
      </w:r>
      <w:r w:rsidRPr="008101C8">
        <w:t xml:space="preserve"> и да излезете од </w:t>
      </w:r>
      <w:r w:rsidR="00A2594B">
        <w:t>обуката</w:t>
      </w:r>
      <w:r w:rsidRPr="008101C8">
        <w:t xml:space="preserve">, </w:t>
      </w:r>
      <w:r w:rsidR="0088283F">
        <w:t xml:space="preserve">потребно е да го </w:t>
      </w:r>
      <w:r w:rsidRPr="008101C8">
        <w:t xml:space="preserve">притиснете копчето кое се наоѓа во горниот десен агол, по што системот ќе Ве праша за потврда </w:t>
      </w:r>
      <w:r w:rsidR="0088283F">
        <w:t>(С</w:t>
      </w:r>
      <w:r w:rsidRPr="008101C8">
        <w:t>лика</w:t>
      </w:r>
      <w:r w:rsidR="0088283F">
        <w:t xml:space="preserve"> 6)</w:t>
      </w:r>
      <w:r w:rsidRPr="008101C8">
        <w:t>.</w:t>
      </w:r>
    </w:p>
    <w:p w14:paraId="6BE66567" w14:textId="77777777" w:rsidR="00473009" w:rsidRDefault="00473009" w:rsidP="00AA54B2">
      <w:pPr>
        <w:pStyle w:val="Caption"/>
      </w:pPr>
      <w:r>
        <w:lastRenderedPageBreak/>
        <w:t xml:space="preserve">Слика </w:t>
      </w:r>
      <w:r w:rsidR="00820896">
        <w:rPr>
          <w:noProof/>
        </w:rPr>
        <w:fldChar w:fldCharType="begin"/>
      </w:r>
      <w:r w:rsidR="00820896">
        <w:rPr>
          <w:noProof/>
        </w:rPr>
        <w:instrText xml:space="preserve"> SEQ Слика \* ARABIC </w:instrText>
      </w:r>
      <w:r w:rsidR="00820896">
        <w:rPr>
          <w:noProof/>
        </w:rPr>
        <w:fldChar w:fldCharType="separate"/>
      </w:r>
      <w:r w:rsidR="00621571">
        <w:rPr>
          <w:noProof/>
        </w:rPr>
        <w:t>6</w:t>
      </w:r>
      <w:r w:rsidR="00820896">
        <w:rPr>
          <w:noProof/>
        </w:rPr>
        <w:fldChar w:fldCharType="end"/>
      </w:r>
      <w:r w:rsidRPr="00473009">
        <w:rPr>
          <w:rFonts w:hint="eastAsia"/>
        </w:rPr>
        <w:t xml:space="preserve"> Излезодобуката</w:t>
      </w:r>
    </w:p>
    <w:p w14:paraId="00CD1E14" w14:textId="77777777" w:rsidR="008101C8" w:rsidRPr="008101C8" w:rsidRDefault="008101C8" w:rsidP="00473009">
      <w:pPr>
        <w:pStyle w:val="Slika"/>
      </w:pPr>
      <w:r>
        <w:drawing>
          <wp:inline distT="0" distB="0" distL="0" distR="0" wp14:anchorId="2AB01632" wp14:editId="4050443F">
            <wp:extent cx="5760000" cy="3642450"/>
            <wp:effectExtent l="0" t="0" r="0" b="0"/>
            <wp:docPr id="10" name="Picture 9" descr="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PNG"/>
                    <pic:cNvPicPr/>
                  </pic:nvPicPr>
                  <pic:blipFill>
                    <a:blip r:embed="rId42"/>
                    <a:stretch>
                      <a:fillRect/>
                    </a:stretch>
                  </pic:blipFill>
                  <pic:spPr>
                    <a:xfrm>
                      <a:off x="0" y="0"/>
                      <a:ext cx="5760000" cy="3642450"/>
                    </a:xfrm>
                    <a:prstGeom prst="rect">
                      <a:avLst/>
                    </a:prstGeom>
                  </pic:spPr>
                </pic:pic>
              </a:graphicData>
            </a:graphic>
          </wp:inline>
        </w:drawing>
      </w:r>
    </w:p>
    <w:p w14:paraId="580789E8" w14:textId="77777777" w:rsidR="0041616E" w:rsidRDefault="0041616E" w:rsidP="00176F12">
      <w:pPr>
        <w:pStyle w:val="Heading2"/>
      </w:pPr>
      <w:r>
        <w:t>Квизови</w:t>
      </w:r>
    </w:p>
    <w:p w14:paraId="34425C4E" w14:textId="77777777" w:rsidR="008101C8" w:rsidRPr="008F6D0C" w:rsidRDefault="008101C8" w:rsidP="00473009">
      <w:pPr>
        <w:pStyle w:val="BodyText"/>
      </w:pPr>
      <w:r w:rsidRPr="008F6D0C">
        <w:t xml:space="preserve">Откако ќе пристапите во секцијата Квизови ќе се отвори следната форма каде е прикажан квизот за </w:t>
      </w:r>
      <w:r w:rsidR="0088283F">
        <w:t xml:space="preserve">целиот </w:t>
      </w:r>
      <w:r w:rsidRPr="008F6D0C">
        <w:t>соодвет</w:t>
      </w:r>
      <w:r w:rsidR="0088283F">
        <w:t>е</w:t>
      </w:r>
      <w:r w:rsidRPr="008F6D0C">
        <w:t>н</w:t>
      </w:r>
      <w:r w:rsidR="0088283F">
        <w:t xml:space="preserve"> модул</w:t>
      </w:r>
      <w:r w:rsidRPr="008F6D0C">
        <w:t xml:space="preserve">, кој сте </w:t>
      </w:r>
      <w:r w:rsidR="0088283F">
        <w:t xml:space="preserve">го </w:t>
      </w:r>
      <w:r w:rsidRPr="008F6D0C">
        <w:t>следеле.</w:t>
      </w:r>
      <w:r w:rsidR="0088283F">
        <w:t xml:space="preserve"> (Слика 7)</w:t>
      </w:r>
    </w:p>
    <w:p w14:paraId="70DBE52A" w14:textId="77777777" w:rsidR="00473009" w:rsidRDefault="00473009" w:rsidP="00AA54B2">
      <w:pPr>
        <w:pStyle w:val="Caption"/>
      </w:pPr>
      <w:r>
        <w:t xml:space="preserve">Слика </w:t>
      </w:r>
      <w:r w:rsidR="00820896">
        <w:rPr>
          <w:noProof/>
        </w:rPr>
        <w:fldChar w:fldCharType="begin"/>
      </w:r>
      <w:r w:rsidR="00820896">
        <w:rPr>
          <w:noProof/>
        </w:rPr>
        <w:instrText xml:space="preserve"> SEQ Слика \* ARABIC </w:instrText>
      </w:r>
      <w:r w:rsidR="00820896">
        <w:rPr>
          <w:noProof/>
        </w:rPr>
        <w:fldChar w:fldCharType="separate"/>
      </w:r>
      <w:r w:rsidR="00621571">
        <w:rPr>
          <w:noProof/>
        </w:rPr>
        <w:t>7</w:t>
      </w:r>
      <w:r w:rsidR="00820896">
        <w:rPr>
          <w:noProof/>
        </w:rPr>
        <w:fldChar w:fldCharType="end"/>
      </w:r>
      <w:r w:rsidRPr="00473009">
        <w:rPr>
          <w:rFonts w:hint="eastAsia"/>
        </w:rPr>
        <w:t xml:space="preserve"> Квиз</w:t>
      </w:r>
    </w:p>
    <w:p w14:paraId="3EF36B60" w14:textId="77777777" w:rsidR="008101C8" w:rsidRPr="008101C8" w:rsidRDefault="008F6D0C" w:rsidP="00473009">
      <w:pPr>
        <w:pStyle w:val="Slika"/>
      </w:pPr>
      <w:r>
        <w:drawing>
          <wp:inline distT="0" distB="0" distL="0" distR="0" wp14:anchorId="6256F4AF" wp14:editId="3CF5C893">
            <wp:extent cx="5760000" cy="2135718"/>
            <wp:effectExtent l="19050" t="19050" r="12700" b="17145"/>
            <wp:docPr id="16" name="Picture 15" descr="s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f.PNG"/>
                    <pic:cNvPicPr/>
                  </pic:nvPicPr>
                  <pic:blipFill>
                    <a:blip r:embed="rId43"/>
                    <a:stretch>
                      <a:fillRect/>
                    </a:stretch>
                  </pic:blipFill>
                  <pic:spPr>
                    <a:xfrm>
                      <a:off x="0" y="0"/>
                      <a:ext cx="5760000" cy="2135718"/>
                    </a:xfrm>
                    <a:prstGeom prst="rect">
                      <a:avLst/>
                    </a:prstGeom>
                    <a:ln>
                      <a:solidFill>
                        <a:schemeClr val="bg1">
                          <a:lumMod val="85000"/>
                        </a:schemeClr>
                      </a:solidFill>
                    </a:ln>
                  </pic:spPr>
                </pic:pic>
              </a:graphicData>
            </a:graphic>
          </wp:inline>
        </w:drawing>
      </w:r>
    </w:p>
    <w:p w14:paraId="1B6B2A1A" w14:textId="77777777" w:rsidR="008101C8" w:rsidRPr="008F6D0C" w:rsidRDefault="009F15BD" w:rsidP="00473009">
      <w:pPr>
        <w:pStyle w:val="BodyText"/>
      </w:pPr>
      <w:r>
        <w:t>Секое од п</w:t>
      </w:r>
      <w:r w:rsidRPr="008F6D0C">
        <w:t xml:space="preserve">рашањата </w:t>
      </w:r>
      <w:r w:rsidR="008101C8" w:rsidRPr="008F6D0C">
        <w:t>со соодветните понудени одговори</w:t>
      </w:r>
      <w:r>
        <w:t xml:space="preserve"> е прикажано на посебна страница</w:t>
      </w:r>
      <w:r w:rsidR="008101C8" w:rsidRPr="008F6D0C">
        <w:t xml:space="preserve">. </w:t>
      </w:r>
      <w:r>
        <w:t xml:space="preserve">Одговарањето се врши со притискање на </w:t>
      </w:r>
      <w:r w:rsidRPr="008F6D0C">
        <w:t xml:space="preserve">копчето </w:t>
      </w:r>
      <w:r>
        <w:t xml:space="preserve">пред </w:t>
      </w:r>
      <w:r w:rsidR="008101C8" w:rsidRPr="008F6D0C">
        <w:t>одговор</w:t>
      </w:r>
      <w:r>
        <w:t>от</w:t>
      </w:r>
      <w:r w:rsidR="008101C8" w:rsidRPr="008F6D0C">
        <w:t xml:space="preserve"> кој сметате дека е точен</w:t>
      </w:r>
      <w:r>
        <w:t>. Доколку сметате дека сте направиле погрешен избор, м</w:t>
      </w:r>
      <w:r w:rsidR="008101C8" w:rsidRPr="008F6D0C">
        <w:t xml:space="preserve">ожете да </w:t>
      </w:r>
      <w:r>
        <w:t xml:space="preserve">го </w:t>
      </w:r>
      <w:r w:rsidR="008101C8" w:rsidRPr="008F6D0C">
        <w:t>откажете избран</w:t>
      </w:r>
      <w:r>
        <w:t>иот</w:t>
      </w:r>
      <w:r w:rsidR="008101C8" w:rsidRPr="008F6D0C">
        <w:t xml:space="preserve"> одговор</w:t>
      </w:r>
      <w:r>
        <w:t>,</w:t>
      </w:r>
      <w:r w:rsidR="008101C8" w:rsidRPr="008F6D0C">
        <w:t xml:space="preserve"> така што ќе притиснете врз линкот </w:t>
      </w:r>
      <w:r w:rsidRPr="009F15BD">
        <w:rPr>
          <w:rFonts w:ascii="StobiSansIt Regular" w:hAnsi="StobiSansIt Regular"/>
        </w:rPr>
        <w:t xml:space="preserve">Clear </w:t>
      </w:r>
      <w:r w:rsidR="008101C8" w:rsidRPr="009F15BD">
        <w:rPr>
          <w:rFonts w:ascii="StobiSansIt Regular" w:hAnsi="StobiSansIt Regular"/>
        </w:rPr>
        <w:t>my choice</w:t>
      </w:r>
      <w:r>
        <w:t xml:space="preserve">, </w:t>
      </w:r>
      <w:r w:rsidR="008101C8" w:rsidRPr="008F6D0C">
        <w:t xml:space="preserve">кој се појавува под понудените одговори на прашањето во моментот кога ќе изберете одговор. </w:t>
      </w:r>
    </w:p>
    <w:p w14:paraId="793AF452" w14:textId="77777777" w:rsidR="006C43E0" w:rsidRDefault="008101C8" w:rsidP="00473009">
      <w:pPr>
        <w:pStyle w:val="BodyText"/>
      </w:pPr>
      <w:r w:rsidRPr="008F6D0C">
        <w:lastRenderedPageBreak/>
        <w:t xml:space="preserve">Откако ќе </w:t>
      </w:r>
      <w:r w:rsidR="009F15BD">
        <w:t>одговорите на</w:t>
      </w:r>
      <w:r w:rsidRPr="008F6D0C">
        <w:t xml:space="preserve"> прашањ</w:t>
      </w:r>
      <w:r w:rsidR="009F15BD">
        <w:t xml:space="preserve">ето(или на сите прашања, во случај да има повеќе прашања на една страница), можете да </w:t>
      </w:r>
      <w:r w:rsidRPr="008F6D0C">
        <w:t xml:space="preserve">преминете на </w:t>
      </w:r>
      <w:r w:rsidR="009F15BD">
        <w:t>следните</w:t>
      </w:r>
      <w:r w:rsidRPr="008F6D0C">
        <w:t xml:space="preserve"> прашања</w:t>
      </w:r>
      <w:r w:rsidR="009F15BD">
        <w:t xml:space="preserve"> со притискање на копчето </w:t>
      </w:r>
      <w:r w:rsidR="009F15BD" w:rsidRPr="009F15BD">
        <w:rPr>
          <w:rFonts w:ascii="StobiSansIt Regular" w:hAnsi="StobiSansIt Regular"/>
        </w:rPr>
        <w:t>Следна страница</w:t>
      </w:r>
      <w:r w:rsidR="009F15BD">
        <w:t xml:space="preserve"> (</w:t>
      </w:r>
      <w:r w:rsidR="009F15BD" w:rsidRPr="009F15BD">
        <w:rPr>
          <w:rFonts w:ascii="StobiSansIt Regular" w:hAnsi="StobiSansIt Regular"/>
          <w:lang w:val="en-US"/>
        </w:rPr>
        <w:t>Next page</w:t>
      </w:r>
      <w:r w:rsidR="009F15BD">
        <w:rPr>
          <w:lang w:val="en-US"/>
        </w:rPr>
        <w:t>)</w:t>
      </w:r>
      <w:r w:rsidRPr="008F6D0C">
        <w:t xml:space="preserve">. </w:t>
      </w:r>
    </w:p>
    <w:p w14:paraId="65BBD590" w14:textId="77777777" w:rsidR="008101C8" w:rsidRPr="008F6D0C" w:rsidRDefault="008101C8" w:rsidP="00473009">
      <w:pPr>
        <w:pStyle w:val="BodyText"/>
      </w:pPr>
      <w:r w:rsidRPr="008F6D0C">
        <w:t xml:space="preserve">На десната страна се наоѓа </w:t>
      </w:r>
      <w:r w:rsidR="006C43E0">
        <w:t xml:space="preserve">дел за </w:t>
      </w:r>
      <w:r w:rsidRPr="006C43E0">
        <w:rPr>
          <w:rFonts w:ascii="StobiSansIt Regular" w:hAnsi="StobiSansIt Regular"/>
        </w:rPr>
        <w:t>Навигација низ квизот</w:t>
      </w:r>
      <w:r w:rsidR="006C43E0" w:rsidRPr="006C43E0">
        <w:t xml:space="preserve">, </w:t>
      </w:r>
      <w:r w:rsidR="006C43E0">
        <w:t xml:space="preserve">кој овозможува директно избирање на било кое прашање со едноставно притискање на </w:t>
      </w:r>
      <w:r w:rsidR="00290B3C">
        <w:t>копчето</w:t>
      </w:r>
      <w:r w:rsidR="006C43E0">
        <w:t xml:space="preserve"> со соодветниот број на прашањето, по што системот го отвора избраното</w:t>
      </w:r>
      <w:r w:rsidRPr="008F6D0C">
        <w:t xml:space="preserve"> прашање. </w:t>
      </w:r>
      <w:r w:rsidR="006C43E0">
        <w:t>Забележете дека п</w:t>
      </w:r>
      <w:r w:rsidRPr="008F6D0C">
        <w:t xml:space="preserve">рашањата кои сте ги одговориле се означени со сива боја, а оние прашања кои не се одговорени </w:t>
      </w:r>
      <w:r w:rsidR="006C43E0">
        <w:t xml:space="preserve">со </w:t>
      </w:r>
      <w:r w:rsidRPr="008F6D0C">
        <w:t>бел</w:t>
      </w:r>
      <w:r w:rsidR="006C43E0">
        <w:t>а, додека п</w:t>
      </w:r>
      <w:r w:rsidR="006C43E0" w:rsidRPr="008F6D0C">
        <w:t>рашањ</w:t>
      </w:r>
      <w:r w:rsidR="006C43E0">
        <w:t xml:space="preserve">ето </w:t>
      </w:r>
      <w:r w:rsidR="006C43E0" w:rsidRPr="008F6D0C">
        <w:t>ко</w:t>
      </w:r>
      <w:r w:rsidR="006C43E0">
        <w:t>е</w:t>
      </w:r>
      <w:r w:rsidR="006C43E0" w:rsidRPr="008F6D0C">
        <w:t xml:space="preserve"> моментално г</w:t>
      </w:r>
      <w:r w:rsidR="006C43E0">
        <w:t>о</w:t>
      </w:r>
      <w:r w:rsidR="006C43E0" w:rsidRPr="008F6D0C">
        <w:t xml:space="preserve"> одговарате</w:t>
      </w:r>
      <w:r w:rsidR="006C43E0">
        <w:t xml:space="preserve">, е означено со </w:t>
      </w:r>
      <w:r w:rsidR="00290B3C">
        <w:t>здебелена</w:t>
      </w:r>
      <w:r w:rsidR="006C43E0">
        <w:t xml:space="preserve"> рамка (пр. Прашање бр. 15 на Слика 8)</w:t>
      </w:r>
      <w:r w:rsidRPr="008F6D0C">
        <w:t xml:space="preserve">. </w:t>
      </w:r>
    </w:p>
    <w:p w14:paraId="71FCE52D" w14:textId="77777777" w:rsidR="00473009" w:rsidRPr="00473009" w:rsidRDefault="00473009" w:rsidP="00AA54B2">
      <w:pPr>
        <w:pStyle w:val="Caption"/>
      </w:pPr>
      <w:r>
        <w:t xml:space="preserve">Слика </w:t>
      </w:r>
      <w:r w:rsidR="00820896">
        <w:rPr>
          <w:noProof/>
        </w:rPr>
        <w:fldChar w:fldCharType="begin"/>
      </w:r>
      <w:r w:rsidR="00820896">
        <w:rPr>
          <w:noProof/>
        </w:rPr>
        <w:instrText xml:space="preserve"> SEQ Слика \* ARABIC </w:instrText>
      </w:r>
      <w:r w:rsidR="00820896">
        <w:rPr>
          <w:noProof/>
        </w:rPr>
        <w:fldChar w:fldCharType="separate"/>
      </w:r>
      <w:r w:rsidR="00621571">
        <w:rPr>
          <w:noProof/>
        </w:rPr>
        <w:t>8</w:t>
      </w:r>
      <w:r w:rsidR="00820896">
        <w:rPr>
          <w:noProof/>
        </w:rPr>
        <w:fldChar w:fldCharType="end"/>
      </w:r>
      <w:r w:rsidRPr="00473009">
        <w:rPr>
          <w:rFonts w:hint="eastAsia"/>
        </w:rPr>
        <w:t xml:space="preserve"> Навигацијанизквиз</w:t>
      </w:r>
    </w:p>
    <w:p w14:paraId="0DF0F6D2" w14:textId="77777777" w:rsidR="008101C8" w:rsidRDefault="008F6D0C" w:rsidP="00473009">
      <w:pPr>
        <w:pStyle w:val="Slika"/>
      </w:pPr>
      <w:r>
        <w:drawing>
          <wp:inline distT="0" distB="0" distL="0" distR="0" wp14:anchorId="3C1C7191" wp14:editId="2A3D8A10">
            <wp:extent cx="5760000" cy="2155668"/>
            <wp:effectExtent l="19050" t="19050" r="12700" b="16510"/>
            <wp:docPr id="14" name="Picture 13" descr="k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h.PNG"/>
                    <pic:cNvPicPr/>
                  </pic:nvPicPr>
                  <pic:blipFill>
                    <a:blip r:embed="rId44"/>
                    <a:stretch>
                      <a:fillRect/>
                    </a:stretch>
                  </pic:blipFill>
                  <pic:spPr>
                    <a:xfrm>
                      <a:off x="0" y="0"/>
                      <a:ext cx="5760000" cy="2155668"/>
                    </a:xfrm>
                    <a:prstGeom prst="rect">
                      <a:avLst/>
                    </a:prstGeom>
                    <a:ln>
                      <a:solidFill>
                        <a:schemeClr val="bg1">
                          <a:lumMod val="85000"/>
                        </a:schemeClr>
                      </a:solidFill>
                    </a:ln>
                  </pic:spPr>
                </pic:pic>
              </a:graphicData>
            </a:graphic>
          </wp:inline>
        </w:drawing>
      </w:r>
    </w:p>
    <w:p w14:paraId="70399959" w14:textId="77777777" w:rsidR="008F6D0C" w:rsidRDefault="006C43E0" w:rsidP="00473009">
      <w:pPr>
        <w:pStyle w:val="BodyText"/>
      </w:pPr>
      <w:r w:rsidRPr="008F6D0C">
        <w:t xml:space="preserve">Квизот </w:t>
      </w:r>
      <w:r>
        <w:t>м</w:t>
      </w:r>
      <w:r w:rsidR="008101C8" w:rsidRPr="008F6D0C">
        <w:t xml:space="preserve">ожете да го завршите во секое време со притиснување на копчето </w:t>
      </w:r>
      <w:r w:rsidRPr="006C43E0">
        <w:rPr>
          <w:rFonts w:ascii="StobiSansIt Regular" w:hAnsi="StobiSansIt Regular"/>
        </w:rPr>
        <w:t xml:space="preserve">Заврши го обидот </w:t>
      </w:r>
      <w:r>
        <w:t>(</w:t>
      </w:r>
      <w:r w:rsidR="008F6D0C" w:rsidRPr="006C43E0">
        <w:rPr>
          <w:rFonts w:ascii="StobiSansIt Regular" w:hAnsi="StobiSansIt Regular"/>
        </w:rPr>
        <w:t>Finish attempt</w:t>
      </w:r>
      <w:r>
        <w:t>), по што</w:t>
      </w:r>
      <w:r w:rsidR="008F6D0C">
        <w:t xml:space="preserve"> се отвара </w:t>
      </w:r>
      <w:r>
        <w:t xml:space="preserve">страница со </w:t>
      </w:r>
      <w:r w:rsidR="008F6D0C" w:rsidRPr="008F6D0C">
        <w:t>краток преглед на обидот</w:t>
      </w:r>
      <w:r>
        <w:t>,</w:t>
      </w:r>
      <w:r w:rsidR="008F6D0C" w:rsidRPr="008F6D0C">
        <w:t xml:space="preserve"> каде е прикажан</w:t>
      </w:r>
      <w:r>
        <w:t xml:space="preserve"> статусот на </w:t>
      </w:r>
      <w:r w:rsidR="00290B3C">
        <w:t>одговарање</w:t>
      </w:r>
      <w:r>
        <w:t xml:space="preserve"> на поединечните прашања</w:t>
      </w:r>
      <w:r w:rsidR="008F6D0C">
        <w:t>.</w:t>
      </w:r>
      <w:r>
        <w:t xml:space="preserve"> (Слика 9)</w:t>
      </w:r>
    </w:p>
    <w:p w14:paraId="6CBCDAF9" w14:textId="77777777" w:rsidR="00290B3C" w:rsidRDefault="00290B3C" w:rsidP="00473009">
      <w:pPr>
        <w:pStyle w:val="BodyText"/>
      </w:pPr>
      <w:r>
        <w:t xml:space="preserve">Прегледот нуди две опции. Со избор на </w:t>
      </w:r>
      <w:r w:rsidRPr="008F6D0C">
        <w:t xml:space="preserve">копчето </w:t>
      </w:r>
      <w:r w:rsidRPr="006C43E0">
        <w:rPr>
          <w:rFonts w:ascii="StobiSansIt Regular" w:hAnsi="StobiSansIt Regular"/>
          <w:bCs/>
          <w:iCs/>
        </w:rPr>
        <w:t>Return to attempt</w:t>
      </w:r>
      <w:r>
        <w:rPr>
          <w:rFonts w:ascii="StobiSansIt Regular" w:hAnsi="StobiSansIt Regular"/>
        </w:rPr>
        <w:t xml:space="preserve">, </w:t>
      </w:r>
      <w:r w:rsidRPr="006C43E0">
        <w:t xml:space="preserve">системот </w:t>
      </w:r>
      <w:r>
        <w:t>овозможува</w:t>
      </w:r>
      <w:r w:rsidRPr="008F6D0C">
        <w:t xml:space="preserve"> повторно да </w:t>
      </w:r>
      <w:r>
        <w:t xml:space="preserve">се вратите и да </w:t>
      </w:r>
      <w:r w:rsidRPr="008F6D0C">
        <w:t xml:space="preserve">ги одговарате прашањата или да направите некои промени, а </w:t>
      </w:r>
      <w:r>
        <w:t>со избор на копчето</w:t>
      </w:r>
      <w:r w:rsidRPr="006C43E0">
        <w:rPr>
          <w:rFonts w:ascii="StobiSansIt Regular" w:hAnsi="StobiSansIt Regular"/>
          <w:bCs/>
          <w:iCs/>
        </w:rPr>
        <w:t xml:space="preserve">Submit all and finish  </w:t>
      </w:r>
      <w:r>
        <w:t xml:space="preserve">го </w:t>
      </w:r>
      <w:r w:rsidRPr="008F6D0C">
        <w:t>заврш</w:t>
      </w:r>
      <w:r>
        <w:t>увате</w:t>
      </w:r>
      <w:r w:rsidRPr="008F6D0C">
        <w:t xml:space="preserve"> тестот и </w:t>
      </w:r>
      <w:r>
        <w:t>системот ве носи на страницата за детален прегледна вашите резултати. (Слика 10) Тука можете да видите кога сте започнале и завршиле со квизот, колку време сте искористиле за негово решавање, бројот на освоени и максимални бодови и оценката за успешност изразена во проценти. Во делот за навигација, секое точ</w:t>
      </w:r>
      <w:r w:rsidRPr="00EE02AD">
        <w:t xml:space="preserve">но одговорено прашање е означено со зелена боја, а </w:t>
      </w:r>
      <w:r>
        <w:t>секое по</w:t>
      </w:r>
      <w:r w:rsidRPr="00EE02AD">
        <w:t>грешно одговорено прашање е означено со црвена боја.</w:t>
      </w:r>
    </w:p>
    <w:p w14:paraId="2429752D" w14:textId="77777777" w:rsidR="00473009" w:rsidRDefault="00473009" w:rsidP="00AA54B2">
      <w:pPr>
        <w:pStyle w:val="Caption"/>
      </w:pPr>
      <w:r>
        <w:lastRenderedPageBreak/>
        <w:t xml:space="preserve">Слика </w:t>
      </w:r>
      <w:r w:rsidR="00820896">
        <w:rPr>
          <w:noProof/>
        </w:rPr>
        <w:fldChar w:fldCharType="begin"/>
      </w:r>
      <w:r w:rsidR="00820896">
        <w:rPr>
          <w:noProof/>
        </w:rPr>
        <w:instrText xml:space="preserve"> SEQ Слика \* ARABIC </w:instrText>
      </w:r>
      <w:r w:rsidR="00820896">
        <w:rPr>
          <w:noProof/>
        </w:rPr>
        <w:fldChar w:fldCharType="separate"/>
      </w:r>
      <w:r w:rsidR="00621571">
        <w:rPr>
          <w:noProof/>
        </w:rPr>
        <w:t>9</w:t>
      </w:r>
      <w:r w:rsidR="00820896">
        <w:rPr>
          <w:noProof/>
        </w:rPr>
        <w:fldChar w:fldCharType="end"/>
      </w:r>
      <w:r w:rsidRPr="00473009">
        <w:rPr>
          <w:rFonts w:hint="eastAsia"/>
        </w:rPr>
        <w:t xml:space="preserve"> Преглед</w:t>
      </w:r>
    </w:p>
    <w:p w14:paraId="6580F66B" w14:textId="77777777" w:rsidR="008F6D0C" w:rsidRDefault="008F6D0C" w:rsidP="00473009">
      <w:pPr>
        <w:pStyle w:val="Slika"/>
      </w:pPr>
      <w:r>
        <w:drawing>
          <wp:inline distT="0" distB="0" distL="0" distR="0" wp14:anchorId="15E65F1B" wp14:editId="41DB59BD">
            <wp:extent cx="5061834" cy="3622675"/>
            <wp:effectExtent l="19050" t="19050" r="24516" b="15875"/>
            <wp:docPr id="17" name="Picture 16" descr="f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PNG"/>
                    <pic:cNvPicPr/>
                  </pic:nvPicPr>
                  <pic:blipFill>
                    <a:blip r:embed="rId45"/>
                    <a:stretch>
                      <a:fillRect/>
                    </a:stretch>
                  </pic:blipFill>
                  <pic:spPr>
                    <a:xfrm>
                      <a:off x="0" y="0"/>
                      <a:ext cx="5058673" cy="3620413"/>
                    </a:xfrm>
                    <a:prstGeom prst="rect">
                      <a:avLst/>
                    </a:prstGeom>
                    <a:ln>
                      <a:solidFill>
                        <a:schemeClr val="bg1">
                          <a:lumMod val="85000"/>
                        </a:schemeClr>
                      </a:solidFill>
                    </a:ln>
                  </pic:spPr>
                </pic:pic>
              </a:graphicData>
            </a:graphic>
          </wp:inline>
        </w:drawing>
      </w:r>
    </w:p>
    <w:p w14:paraId="1F7A541E" w14:textId="77777777" w:rsidR="00473009" w:rsidRPr="00473009" w:rsidRDefault="00473009" w:rsidP="00AA54B2">
      <w:pPr>
        <w:pStyle w:val="Caption"/>
      </w:pPr>
      <w:r>
        <w:t xml:space="preserve">Слика </w:t>
      </w:r>
      <w:r w:rsidR="00820896">
        <w:rPr>
          <w:noProof/>
        </w:rPr>
        <w:fldChar w:fldCharType="begin"/>
      </w:r>
      <w:r w:rsidR="00820896">
        <w:rPr>
          <w:noProof/>
        </w:rPr>
        <w:instrText xml:space="preserve"> SEQ Слика \* ARABIC </w:instrText>
      </w:r>
      <w:r w:rsidR="00820896">
        <w:rPr>
          <w:noProof/>
        </w:rPr>
        <w:fldChar w:fldCharType="separate"/>
      </w:r>
      <w:r w:rsidR="00621571">
        <w:rPr>
          <w:noProof/>
        </w:rPr>
        <w:t>10</w:t>
      </w:r>
      <w:r w:rsidR="00820896">
        <w:rPr>
          <w:noProof/>
        </w:rPr>
        <w:fldChar w:fldCharType="end"/>
      </w:r>
      <w:r w:rsidRPr="00473009">
        <w:rPr>
          <w:rFonts w:hint="eastAsia"/>
        </w:rPr>
        <w:t xml:space="preserve"> Деталенпрегледнаточниинеточниодговори</w:t>
      </w:r>
    </w:p>
    <w:p w14:paraId="32F9D64B" w14:textId="77777777" w:rsidR="00EE02AD" w:rsidRPr="00EE02AD" w:rsidRDefault="00EE02AD" w:rsidP="00473009">
      <w:pPr>
        <w:pStyle w:val="Slika"/>
      </w:pPr>
      <w:r>
        <w:drawing>
          <wp:inline distT="0" distB="0" distL="0" distR="0" wp14:anchorId="170E73B7" wp14:editId="2079F4F8">
            <wp:extent cx="5387561" cy="1886184"/>
            <wp:effectExtent l="19050" t="19050" r="22639" b="18816"/>
            <wp:docPr id="18" name="Picture 17" descr="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NG"/>
                    <pic:cNvPicPr/>
                  </pic:nvPicPr>
                  <pic:blipFill>
                    <a:blip r:embed="rId46"/>
                    <a:stretch>
                      <a:fillRect/>
                    </a:stretch>
                  </pic:blipFill>
                  <pic:spPr>
                    <a:xfrm>
                      <a:off x="0" y="0"/>
                      <a:ext cx="5390556" cy="1887232"/>
                    </a:xfrm>
                    <a:prstGeom prst="rect">
                      <a:avLst/>
                    </a:prstGeom>
                    <a:ln>
                      <a:solidFill>
                        <a:schemeClr val="bg1">
                          <a:lumMod val="85000"/>
                        </a:schemeClr>
                      </a:solidFill>
                    </a:ln>
                  </pic:spPr>
                </pic:pic>
              </a:graphicData>
            </a:graphic>
          </wp:inline>
        </w:drawing>
      </w:r>
    </w:p>
    <w:p w14:paraId="359EDB74" w14:textId="77777777" w:rsidR="00290B3C" w:rsidRDefault="003243B6" w:rsidP="00473009">
      <w:pPr>
        <w:pStyle w:val="BodyText"/>
      </w:pPr>
      <w:r>
        <w:t>За секоја</w:t>
      </w:r>
      <w:r w:rsidR="00EE02AD" w:rsidRPr="00EE02AD">
        <w:t xml:space="preserve"> обука </w:t>
      </w:r>
      <w:r>
        <w:t>на платформата</w:t>
      </w:r>
      <w:r w:rsidR="00EE02AD" w:rsidRPr="00EE02AD">
        <w:t>мож</w:t>
      </w:r>
      <w:r>
        <w:t>е</w:t>
      </w:r>
      <w:r w:rsidR="00EE02AD" w:rsidRPr="00EE02AD">
        <w:t xml:space="preserve"> да </w:t>
      </w:r>
      <w:r>
        <w:t>бидат креирани и поставени</w:t>
      </w:r>
      <w:r w:rsidR="00EE02AD" w:rsidRPr="00EE02AD">
        <w:t xml:space="preserve"> различни видови на материјали за учење </w:t>
      </w:r>
      <w:r>
        <w:t xml:space="preserve">и информации, во форма на електронски </w:t>
      </w:r>
      <w:r w:rsidR="00EE02AD" w:rsidRPr="00EE02AD">
        <w:t>документ</w:t>
      </w:r>
      <w:r>
        <w:t>и</w:t>
      </w:r>
      <w:r w:rsidR="00EE02AD" w:rsidRPr="00EE02AD">
        <w:t>,презентаци</w:t>
      </w:r>
      <w:r>
        <w:t xml:space="preserve">и, аудио или видео записи </w:t>
      </w:r>
      <w:r w:rsidR="00EE02AD" w:rsidRPr="00EE02AD">
        <w:t xml:space="preserve">и слично. За да отворите документот </w:t>
      </w:r>
      <w:r>
        <w:t xml:space="preserve">било каков документ, </w:t>
      </w:r>
      <w:r w:rsidR="00EE02AD" w:rsidRPr="00EE02AD">
        <w:t xml:space="preserve">потребно е само да </w:t>
      </w:r>
      <w:r>
        <w:t xml:space="preserve">го изберете со </w:t>
      </w:r>
      <w:r w:rsidR="00EE02AD" w:rsidRPr="00EE02AD">
        <w:t>прити</w:t>
      </w:r>
      <w:r>
        <w:t>скање на соодветната икона, по што документот се отвора во нов прозорец</w:t>
      </w:r>
      <w:r w:rsidR="00EE02AD" w:rsidRPr="00EE02AD">
        <w:t xml:space="preserve">. </w:t>
      </w:r>
    </w:p>
    <w:p w14:paraId="2A55D3AC" w14:textId="77777777" w:rsidR="00EE02AD" w:rsidRDefault="00EE02AD" w:rsidP="00473009">
      <w:pPr>
        <w:pStyle w:val="BodyText"/>
      </w:pPr>
      <w:r w:rsidRPr="00EE02AD">
        <w:t xml:space="preserve">Откако успешно ќе </w:t>
      </w:r>
      <w:r w:rsidR="00290B3C">
        <w:t xml:space="preserve">ги разгледате сите </w:t>
      </w:r>
      <w:r w:rsidRPr="00EE02AD">
        <w:t xml:space="preserve">материјали </w:t>
      </w:r>
      <w:r w:rsidR="00290B3C">
        <w:t xml:space="preserve">од </w:t>
      </w:r>
      <w:r w:rsidRPr="00EE02AD">
        <w:t>одредена обука, тие ќе бидат обележани со зелена боја како успешно завршени</w:t>
      </w:r>
      <w:r w:rsidR="00C47B45">
        <w:t>.</w:t>
      </w:r>
    </w:p>
    <w:p w14:paraId="39A641DB" w14:textId="77777777" w:rsidR="00EE02AD" w:rsidRPr="009E46EA" w:rsidRDefault="002211F2" w:rsidP="00473009">
      <w:pPr>
        <w:pStyle w:val="BlockText"/>
        <w:rPr>
          <w:b/>
          <w:sz w:val="24"/>
          <w:szCs w:val="24"/>
        </w:rPr>
      </w:pPr>
      <w:r w:rsidRPr="009E46EA">
        <w:rPr>
          <w:b/>
          <w:sz w:val="24"/>
          <w:szCs w:val="24"/>
        </w:rPr>
        <w:t xml:space="preserve">Ви посакуваме успех во </w:t>
      </w:r>
      <w:r w:rsidR="00AA54B2" w:rsidRPr="009E46EA">
        <w:rPr>
          <w:b/>
          <w:sz w:val="24"/>
          <w:szCs w:val="24"/>
        </w:rPr>
        <w:t>претстојната</w:t>
      </w:r>
      <w:r w:rsidRPr="009E46EA">
        <w:rPr>
          <w:b/>
          <w:sz w:val="24"/>
          <w:szCs w:val="24"/>
        </w:rPr>
        <w:t xml:space="preserve"> интерактивна обука!</w:t>
      </w:r>
    </w:p>
    <w:sectPr w:rsidR="00EE02AD" w:rsidRPr="009E46EA" w:rsidSect="00C34153">
      <w:pgSz w:w="11909" w:h="16834" w:code="9"/>
      <w:pgMar w:top="1418" w:right="1418" w:bottom="1418" w:left="1418" w:header="567" w:footer="8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E02DB" w14:textId="77777777" w:rsidR="00927F8D" w:rsidRDefault="00927F8D">
      <w:r>
        <w:separator/>
      </w:r>
    </w:p>
    <w:p w14:paraId="2E204AE0" w14:textId="77777777" w:rsidR="00927F8D" w:rsidRDefault="00927F8D"/>
    <w:p w14:paraId="27E53982" w14:textId="77777777" w:rsidR="00927F8D" w:rsidRDefault="00927F8D" w:rsidP="000A0F17"/>
  </w:endnote>
  <w:endnote w:type="continuationSeparator" w:id="0">
    <w:p w14:paraId="5791FED0" w14:textId="77777777" w:rsidR="00927F8D" w:rsidRDefault="00927F8D">
      <w:r>
        <w:continuationSeparator/>
      </w:r>
    </w:p>
    <w:p w14:paraId="16E9505A" w14:textId="77777777" w:rsidR="00927F8D" w:rsidRDefault="00927F8D"/>
    <w:p w14:paraId="0FBC378F" w14:textId="77777777" w:rsidR="00927F8D" w:rsidRDefault="00927F8D" w:rsidP="000A0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obiSerif Regular">
    <w:altName w:val="Arial"/>
    <w:panose1 w:val="02000503060000020004"/>
    <w:charset w:val="00"/>
    <w:family w:val="modern"/>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C C Times">
    <w:altName w:val="Courier New"/>
    <w:charset w:val="00"/>
    <w:family w:val="roman"/>
    <w:pitch w:val="variable"/>
    <w:sig w:usb0="00000001" w:usb1="00000000" w:usb2="00000000" w:usb3="00000000" w:csb0="0000001B" w:csb1="00000000"/>
  </w:font>
  <w:font w:name="StobiSerif Medium">
    <w:altName w:val="Arial"/>
    <w:panose1 w:val="02000603060000020004"/>
    <w:charset w:val="00"/>
    <w:family w:val="modern"/>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tobiSans Regular">
    <w:altName w:val="Corbel"/>
    <w:panose1 w:val="02000503030000020004"/>
    <w:charset w:val="00"/>
    <w:family w:val="modern"/>
    <w:notTrueType/>
    <w:pitch w:val="variable"/>
    <w:sig w:usb0="A00002AF" w:usb1="5000A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tobiSerif Bold">
    <w:altName w:val="Times New Roman"/>
    <w:panose1 w:val="02000803060000020004"/>
    <w:charset w:val="00"/>
    <w:family w:val="modern"/>
    <w:notTrueType/>
    <w:pitch w:val="variable"/>
    <w:sig w:usb0="A00002AF" w:usb1="5000204B" w:usb2="00000000" w:usb3="00000000" w:csb0="0000009F" w:csb1="00000000"/>
  </w:font>
  <w:font w:name="StobiSans Bold">
    <w:panose1 w:val="02000803030000020004"/>
    <w:charset w:val="00"/>
    <w:family w:val="modern"/>
    <w:notTrueType/>
    <w:pitch w:val="variable"/>
    <w:sig w:usb0="A00002AF" w:usb1="5000204B" w:usb2="00000000" w:usb3="00000000" w:csb0="0000009F" w:csb1="00000000"/>
  </w:font>
  <w:font w:name="StobiSansIt Regular">
    <w:panose1 w:val="02000506040000090004"/>
    <w:charset w:val="00"/>
    <w:family w:val="modern"/>
    <w:notTrueType/>
    <w:pitch w:val="variable"/>
    <w:sig w:usb0="A00002AF" w:usb1="5000A07B" w:usb2="00000000" w:usb3="00000000" w:csb0="0000009F" w:csb1="00000000"/>
  </w:font>
  <w:font w:name="StobiSans Medium">
    <w:panose1 w:val="02000603030000020004"/>
    <w:charset w:val="00"/>
    <w:family w:val="modern"/>
    <w:notTrueType/>
    <w:pitch w:val="variable"/>
    <w:sig w:usb0="A00002AF" w:usb1="5000204B" w:usb2="00000000" w:usb3="00000000" w:csb0="0000009F" w:csb1="00000000"/>
  </w:font>
  <w:font w:name="StobiSansCn Regular">
    <w:panose1 w:val="02000506040000020004"/>
    <w:charset w:val="00"/>
    <w:family w:val="modern"/>
    <w:notTrueType/>
    <w:pitch w:val="variable"/>
    <w:sig w:usb0="A00002AF" w:usb1="5000204B" w:usb2="00000000" w:usb3="00000000" w:csb0="0000009F" w:csb1="00000000"/>
  </w:font>
  <w:font w:name="StobiSansCn Medium">
    <w:panose1 w:val="02000606040000020004"/>
    <w:charset w:val="00"/>
    <w:family w:val="modern"/>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36CE" w14:textId="77777777" w:rsidR="00927F8D" w:rsidRPr="00AA54B2" w:rsidRDefault="00927F8D" w:rsidP="00AA54B2">
    <w:pPr>
      <w:pStyle w:val="Footer"/>
      <w:tabs>
        <w:tab w:val="clear" w:pos="4320"/>
        <w:tab w:val="clear" w:pos="8640"/>
      </w:tabs>
      <w:jc w:val="right"/>
      <w:rPr>
        <w:rFonts w:ascii="StobiSansIt Regular" w:hAnsi="StobiSansIt Regular"/>
      </w:rPr>
    </w:pPr>
    <w:r>
      <w:rPr>
        <w:rStyle w:val="PageNumber"/>
        <w:rFonts w:ascii="StobiSansIt Regular" w:hAnsi="StobiSansIt Regular"/>
        <w:sz w:val="20"/>
      </w:rPr>
      <w:t xml:space="preserve">Страница </w:t>
    </w:r>
    <w:r w:rsidRPr="00AA54B2">
      <w:rPr>
        <w:rStyle w:val="PageNumber"/>
        <w:rFonts w:ascii="StobiSansIt Regular" w:hAnsi="StobiSansIt Regular"/>
        <w:sz w:val="20"/>
      </w:rPr>
      <w:fldChar w:fldCharType="begin"/>
    </w:r>
    <w:r w:rsidRPr="00AA54B2">
      <w:rPr>
        <w:rStyle w:val="PageNumber"/>
        <w:rFonts w:ascii="StobiSansIt Regular" w:hAnsi="StobiSansIt Regular"/>
        <w:sz w:val="20"/>
      </w:rPr>
      <w:instrText xml:space="preserve"> PAGE </w:instrText>
    </w:r>
    <w:r w:rsidRPr="00AA54B2">
      <w:rPr>
        <w:rStyle w:val="PageNumber"/>
        <w:rFonts w:ascii="StobiSansIt Regular" w:hAnsi="StobiSansIt Regular"/>
        <w:sz w:val="20"/>
      </w:rPr>
      <w:fldChar w:fldCharType="separate"/>
    </w:r>
    <w:r w:rsidR="004C6686">
      <w:rPr>
        <w:rStyle w:val="PageNumber"/>
        <w:rFonts w:ascii="StobiSansIt Regular" w:hAnsi="StobiSansIt Regular"/>
        <w:noProof/>
        <w:sz w:val="20"/>
      </w:rPr>
      <w:t>6</w:t>
    </w:r>
    <w:r w:rsidRPr="00AA54B2">
      <w:rPr>
        <w:rStyle w:val="PageNumber"/>
        <w:rFonts w:ascii="StobiSansIt Regular" w:hAnsi="StobiSansIt Regular"/>
        <w:sz w:val="20"/>
      </w:rPr>
      <w:fldChar w:fldCharType="end"/>
    </w:r>
    <w:r>
      <w:rPr>
        <w:rStyle w:val="PageNumber"/>
        <w:rFonts w:ascii="StobiSansIt Regular" w:hAnsi="StobiSansIt Regular"/>
        <w:sz w:val="20"/>
      </w:rPr>
      <w:t xml:space="preserve"> од </w:t>
    </w:r>
    <w:r w:rsidRPr="00AA54B2">
      <w:rPr>
        <w:rStyle w:val="PageNumber"/>
        <w:rFonts w:ascii="StobiSansIt Regular" w:hAnsi="StobiSansIt Regular"/>
        <w:sz w:val="20"/>
      </w:rPr>
      <w:fldChar w:fldCharType="begin"/>
    </w:r>
    <w:r w:rsidRPr="00AA54B2">
      <w:rPr>
        <w:rStyle w:val="PageNumber"/>
        <w:rFonts w:ascii="StobiSansIt Regular" w:hAnsi="StobiSansIt Regular"/>
        <w:sz w:val="20"/>
      </w:rPr>
      <w:instrText xml:space="preserve"> NUMPAGES </w:instrText>
    </w:r>
    <w:r w:rsidRPr="00AA54B2">
      <w:rPr>
        <w:rStyle w:val="PageNumber"/>
        <w:rFonts w:ascii="StobiSansIt Regular" w:hAnsi="StobiSansIt Regular"/>
        <w:sz w:val="20"/>
      </w:rPr>
      <w:fldChar w:fldCharType="separate"/>
    </w:r>
    <w:r w:rsidR="004C6686">
      <w:rPr>
        <w:rStyle w:val="PageNumber"/>
        <w:rFonts w:ascii="StobiSansIt Regular" w:hAnsi="StobiSansIt Regular"/>
        <w:noProof/>
        <w:sz w:val="20"/>
      </w:rPr>
      <w:t>15</w:t>
    </w:r>
    <w:r w:rsidRPr="00AA54B2">
      <w:rPr>
        <w:rStyle w:val="PageNumber"/>
        <w:rFonts w:ascii="StobiSansIt Regular" w:hAnsi="StobiSansIt Regula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B4BE" w14:textId="77777777" w:rsidR="00927F8D" w:rsidRPr="00DD0DE6" w:rsidRDefault="00927F8D" w:rsidP="00DD0DE6">
    <w:pPr>
      <w:pStyle w:val="Footer"/>
      <w:pBdr>
        <w:top w:val="thinThickMediumGap" w:sz="12" w:space="1" w:color="F3811F"/>
      </w:pBdr>
    </w:pPr>
    <w:r w:rsidRPr="007600FA">
      <w:t>ул. „Даме Груев“ бр. 3, блок 2, локал 5, 1000 Скопје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0B94F" w14:textId="77777777" w:rsidR="004C6686" w:rsidRPr="00AA54B2" w:rsidRDefault="004C6686" w:rsidP="00AA54B2">
    <w:pPr>
      <w:pStyle w:val="Footer"/>
      <w:tabs>
        <w:tab w:val="clear" w:pos="4320"/>
        <w:tab w:val="clear" w:pos="8640"/>
      </w:tabs>
      <w:jc w:val="right"/>
      <w:rPr>
        <w:rFonts w:ascii="StobiSansIt Regular" w:hAnsi="StobiSansIt Regular"/>
      </w:rPr>
    </w:pPr>
    <w:r>
      <w:rPr>
        <w:rStyle w:val="PageNumber"/>
        <w:rFonts w:ascii="StobiSansIt Regular" w:hAnsi="StobiSansIt Regular"/>
        <w:sz w:val="20"/>
      </w:rPr>
      <w:t xml:space="preserve">Страница </w:t>
    </w:r>
    <w:r w:rsidRPr="00AA54B2">
      <w:rPr>
        <w:rStyle w:val="PageNumber"/>
        <w:rFonts w:ascii="StobiSansIt Regular" w:hAnsi="StobiSansIt Regular"/>
        <w:sz w:val="20"/>
      </w:rPr>
      <w:fldChar w:fldCharType="begin"/>
    </w:r>
    <w:r w:rsidRPr="00AA54B2">
      <w:rPr>
        <w:rStyle w:val="PageNumber"/>
        <w:rFonts w:ascii="StobiSansIt Regular" w:hAnsi="StobiSansIt Regular"/>
        <w:sz w:val="20"/>
      </w:rPr>
      <w:instrText xml:space="preserve"> PAGE </w:instrText>
    </w:r>
    <w:r w:rsidRPr="00AA54B2">
      <w:rPr>
        <w:rStyle w:val="PageNumber"/>
        <w:rFonts w:ascii="StobiSansIt Regular" w:hAnsi="StobiSansIt Regular"/>
        <w:sz w:val="20"/>
      </w:rPr>
      <w:fldChar w:fldCharType="separate"/>
    </w:r>
    <w:r>
      <w:rPr>
        <w:rStyle w:val="PageNumber"/>
        <w:rFonts w:ascii="StobiSansIt Regular" w:hAnsi="StobiSansIt Regular"/>
        <w:noProof/>
        <w:sz w:val="20"/>
      </w:rPr>
      <w:t>15</w:t>
    </w:r>
    <w:r w:rsidRPr="00AA54B2">
      <w:rPr>
        <w:rStyle w:val="PageNumber"/>
        <w:rFonts w:ascii="StobiSansIt Regular" w:hAnsi="StobiSansIt Regular"/>
        <w:sz w:val="20"/>
      </w:rPr>
      <w:fldChar w:fldCharType="end"/>
    </w:r>
    <w:r>
      <w:rPr>
        <w:rStyle w:val="PageNumber"/>
        <w:rFonts w:ascii="StobiSansIt Regular" w:hAnsi="StobiSansIt Regular"/>
        <w:sz w:val="20"/>
      </w:rPr>
      <w:t xml:space="preserve"> од </w:t>
    </w:r>
    <w:r w:rsidRPr="00AA54B2">
      <w:rPr>
        <w:rStyle w:val="PageNumber"/>
        <w:rFonts w:ascii="StobiSansIt Regular" w:hAnsi="StobiSansIt Regular"/>
        <w:sz w:val="20"/>
      </w:rPr>
      <w:fldChar w:fldCharType="begin"/>
    </w:r>
    <w:r w:rsidRPr="00AA54B2">
      <w:rPr>
        <w:rStyle w:val="PageNumber"/>
        <w:rFonts w:ascii="StobiSansIt Regular" w:hAnsi="StobiSansIt Regular"/>
        <w:sz w:val="20"/>
      </w:rPr>
      <w:instrText xml:space="preserve"> NUMPAGES </w:instrText>
    </w:r>
    <w:r w:rsidRPr="00AA54B2">
      <w:rPr>
        <w:rStyle w:val="PageNumber"/>
        <w:rFonts w:ascii="StobiSansIt Regular" w:hAnsi="StobiSansIt Regular"/>
        <w:sz w:val="20"/>
      </w:rPr>
      <w:fldChar w:fldCharType="separate"/>
    </w:r>
    <w:r>
      <w:rPr>
        <w:rStyle w:val="PageNumber"/>
        <w:rFonts w:ascii="StobiSansIt Regular" w:hAnsi="StobiSansIt Regular"/>
        <w:noProof/>
        <w:sz w:val="20"/>
      </w:rPr>
      <w:t>15</w:t>
    </w:r>
    <w:r w:rsidRPr="00AA54B2">
      <w:rPr>
        <w:rStyle w:val="PageNumber"/>
        <w:rFonts w:ascii="StobiSansIt Regular" w:hAnsi="StobiSansIt Regula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1F94D" w14:textId="77777777" w:rsidR="004C6686" w:rsidRPr="00DD0DE6" w:rsidRDefault="004C6686" w:rsidP="00DD0DE6">
    <w:pPr>
      <w:pStyle w:val="Footer"/>
      <w:pBdr>
        <w:top w:val="thinThickMediumGap" w:sz="12" w:space="1" w:color="F3811F"/>
      </w:pBdr>
    </w:pPr>
    <w:r w:rsidRPr="007600FA">
      <w:t>ул. „Даме Груев“ бр. 3, блок 2, локал 5, 1000 Скопје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79E7F" w14:textId="77777777" w:rsidR="00927F8D" w:rsidRDefault="00927F8D">
      <w:r>
        <w:separator/>
      </w:r>
    </w:p>
    <w:p w14:paraId="7C481DCA" w14:textId="77777777" w:rsidR="00927F8D" w:rsidRDefault="00927F8D"/>
    <w:p w14:paraId="75ABBC4D" w14:textId="77777777" w:rsidR="00927F8D" w:rsidRDefault="00927F8D" w:rsidP="000A0F17"/>
  </w:footnote>
  <w:footnote w:type="continuationSeparator" w:id="0">
    <w:p w14:paraId="097E09B3" w14:textId="77777777" w:rsidR="00927F8D" w:rsidRDefault="00927F8D">
      <w:r>
        <w:continuationSeparator/>
      </w:r>
    </w:p>
    <w:p w14:paraId="4346DF5C" w14:textId="77777777" w:rsidR="00927F8D" w:rsidRDefault="00927F8D"/>
    <w:p w14:paraId="10F3A344" w14:textId="77777777" w:rsidR="00927F8D" w:rsidRDefault="00927F8D" w:rsidP="000A0F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D9FE" w14:textId="77777777" w:rsidR="00927F8D" w:rsidRDefault="00927F8D">
    <w:pPr>
      <w:pStyle w:val="Header"/>
      <w:rPr>
        <w:rFonts w:ascii="Calibri" w:hAnsi="Calibri"/>
      </w:rPr>
    </w:pPr>
  </w:p>
  <w:p w14:paraId="2FF8D525" w14:textId="77777777" w:rsidR="00927F8D" w:rsidRPr="007E6596" w:rsidRDefault="00927F8D">
    <w:pPr>
      <w:pStyle w:val="Header"/>
      <w:rPr>
        <w:rFonts w:ascii="Calibri" w:hAnsi="Calibri"/>
      </w:rPr>
    </w:pPr>
  </w:p>
  <w:p w14:paraId="7815A72F" w14:textId="77777777" w:rsidR="00927F8D" w:rsidRDefault="00927F8D"/>
  <w:p w14:paraId="71BB9F7F" w14:textId="77777777" w:rsidR="00927F8D" w:rsidRDefault="00927F8D" w:rsidP="000A0F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DA995" w14:textId="77777777" w:rsidR="00927F8D" w:rsidRPr="003D17D9" w:rsidRDefault="00927F8D" w:rsidP="00DD0DE6">
    <w:pPr>
      <w:pStyle w:val="NazivRM"/>
      <w:spacing w:before="80" w:after="0"/>
    </w:pPr>
    <w:r w:rsidRPr="003D17D9">
      <w:drawing>
        <wp:anchor distT="0" distB="0" distL="114300" distR="114300" simplePos="0" relativeHeight="251656192" behindDoc="1" locked="0" layoutInCell="1" allowOverlap="1" wp14:anchorId="61B40971" wp14:editId="090C62B5">
          <wp:simplePos x="0" y="0"/>
          <wp:positionH relativeFrom="column">
            <wp:align>left</wp:align>
          </wp:positionH>
          <wp:positionV relativeFrom="line">
            <wp:align>top</wp:align>
          </wp:positionV>
          <wp:extent cx="494118" cy="540000"/>
          <wp:effectExtent l="0" t="0" r="1270" b="0"/>
          <wp:wrapNone/>
          <wp:docPr id="1026" name="Picture 2" descr="F:\IS\IS_InterniAkti\IS Templates\Novi Shabloni Memorandumi\Grb MK Zla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S\IS_InterniAkti\IS Templates\Novi Shabloni Memorandumi\Grb MK Zlat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4118" cy="540000"/>
                  </a:xfrm>
                  <a:prstGeom prst="rect">
                    <a:avLst/>
                  </a:prstGeom>
                  <a:noFill/>
                </pic:spPr>
              </pic:pic>
            </a:graphicData>
          </a:graphic>
        </wp:anchor>
      </w:drawing>
    </w:r>
    <w:r>
      <w:t xml:space="preserve">                </w:t>
    </w:r>
    <w:r w:rsidRPr="003D17D9">
      <w:t xml:space="preserve">Република Северна Македонија </w:t>
    </w:r>
    <w:r w:rsidRPr="003D17D9">
      <w:drawing>
        <wp:anchor distT="0" distB="0" distL="114300" distR="114300" simplePos="0" relativeHeight="251658240" behindDoc="1" locked="0" layoutInCell="1" allowOverlap="1" wp14:anchorId="3A939FC6" wp14:editId="3B336523">
          <wp:simplePos x="3641090" y="396875"/>
          <wp:positionH relativeFrom="margin">
            <wp:align>right</wp:align>
          </wp:positionH>
          <wp:positionV relativeFrom="line">
            <wp:align>top</wp:align>
          </wp:positionV>
          <wp:extent cx="540000" cy="54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 Logo.png"/>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anchor>
      </w:drawing>
    </w:r>
  </w:p>
  <w:p w14:paraId="7DBF8CBF" w14:textId="77777777" w:rsidR="00927F8D" w:rsidRPr="00DD0DE6" w:rsidRDefault="00927F8D" w:rsidP="00DD0DE6">
    <w:pPr>
      <w:pStyle w:val="NazivFirma"/>
    </w:pPr>
    <w:r>
      <w:t xml:space="preserve">               </w:t>
    </w:r>
    <w:r w:rsidRPr="003D17D9">
      <w:t>ИНСПЕКЦИСКИ СОВЕТ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A96E" w14:textId="77777777" w:rsidR="004C6686" w:rsidRDefault="004C6686">
    <w:pPr>
      <w:pStyle w:val="Header"/>
      <w:rPr>
        <w:rFonts w:ascii="Calibri" w:hAnsi="Calibri"/>
      </w:rPr>
    </w:pPr>
  </w:p>
  <w:p w14:paraId="5E59C391" w14:textId="77777777" w:rsidR="004C6686" w:rsidRPr="007E6596" w:rsidRDefault="004C6686">
    <w:pPr>
      <w:pStyle w:val="Header"/>
      <w:rPr>
        <w:rFonts w:ascii="Calibri" w:hAnsi="Calibri"/>
      </w:rPr>
    </w:pPr>
  </w:p>
  <w:p w14:paraId="34B06D04" w14:textId="77777777" w:rsidR="004C6686" w:rsidRDefault="004C6686"/>
  <w:p w14:paraId="6F52F609" w14:textId="77777777" w:rsidR="004C6686" w:rsidRDefault="004C6686" w:rsidP="000A0F1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0123A" w14:textId="77777777" w:rsidR="004C6686" w:rsidRPr="003D17D9" w:rsidRDefault="004C6686" w:rsidP="00DD0DE6">
    <w:pPr>
      <w:pStyle w:val="NazivRM"/>
      <w:spacing w:before="80" w:after="0"/>
    </w:pPr>
    <w:r w:rsidRPr="003D17D9">
      <w:drawing>
        <wp:anchor distT="0" distB="0" distL="114300" distR="114300" simplePos="0" relativeHeight="251657216" behindDoc="1" locked="0" layoutInCell="1" allowOverlap="1" wp14:anchorId="644F431E" wp14:editId="3DBBD013">
          <wp:simplePos x="0" y="0"/>
          <wp:positionH relativeFrom="column">
            <wp:align>left</wp:align>
          </wp:positionH>
          <wp:positionV relativeFrom="line">
            <wp:align>top</wp:align>
          </wp:positionV>
          <wp:extent cx="494118" cy="540000"/>
          <wp:effectExtent l="0" t="0" r="1270" b="0"/>
          <wp:wrapNone/>
          <wp:docPr id="3" name="Picture 2" descr="F:\IS\IS_InterniAkti\IS Templates\Novi Shabloni Memorandumi\Grb MK Zla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S\IS_InterniAkti\IS Templates\Novi Shabloni Memorandumi\Grb MK Zlat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4118" cy="540000"/>
                  </a:xfrm>
                  <a:prstGeom prst="rect">
                    <a:avLst/>
                  </a:prstGeom>
                  <a:noFill/>
                </pic:spPr>
              </pic:pic>
            </a:graphicData>
          </a:graphic>
        </wp:anchor>
      </w:drawing>
    </w:r>
    <w:r w:rsidRPr="003D17D9">
      <w:t xml:space="preserve">Република Северна Македонија </w:t>
    </w:r>
    <w:r w:rsidRPr="003D17D9">
      <w:drawing>
        <wp:anchor distT="0" distB="0" distL="114300" distR="114300" simplePos="0" relativeHeight="251659264" behindDoc="1" locked="0" layoutInCell="1" allowOverlap="1" wp14:anchorId="486F295D" wp14:editId="692A3301">
          <wp:simplePos x="3641090" y="396875"/>
          <wp:positionH relativeFrom="margin">
            <wp:align>right</wp:align>
          </wp:positionH>
          <wp:positionV relativeFrom="line">
            <wp:align>top</wp:align>
          </wp:positionV>
          <wp:extent cx="540000" cy="540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 Logo.png"/>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anchor>
      </w:drawing>
    </w:r>
  </w:p>
  <w:p w14:paraId="54E81B6D" w14:textId="77777777" w:rsidR="004C6686" w:rsidRPr="00DD0DE6" w:rsidRDefault="004C6686" w:rsidP="00DD0DE6">
    <w:pPr>
      <w:pStyle w:val="NazivFirma"/>
    </w:pPr>
    <w:r w:rsidRPr="003D17D9">
      <w:t>ИНСПЕКЦИСКИ СОВЕТ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B8C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A823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A47C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7EE2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C637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BEE4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DE46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2C32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DAE0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F044F6"/>
    <w:lvl w:ilvl="0">
      <w:start w:val="1"/>
      <w:numFmt w:val="bullet"/>
      <w:pStyle w:val="ListBullet"/>
      <w:lvlText w:val=""/>
      <w:lvlJc w:val="left"/>
      <w:pPr>
        <w:ind w:left="360" w:hanging="360"/>
      </w:pPr>
      <w:rPr>
        <w:rFonts w:ascii="Symbol" w:hAnsi="Symbol" w:hint="default"/>
      </w:rPr>
    </w:lvl>
  </w:abstractNum>
  <w:abstractNum w:abstractNumId="10" w15:restartNumberingAfterBreak="0">
    <w:nsid w:val="2DFE2626"/>
    <w:multiLevelType w:val="hybridMultilevel"/>
    <w:tmpl w:val="86666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D2405E"/>
    <w:multiLevelType w:val="hybridMultilevel"/>
    <w:tmpl w:val="19C62F80"/>
    <w:lvl w:ilvl="0" w:tplc="8CC83F78">
      <w:numFmt w:val="bullet"/>
      <w:pStyle w:val="PrilogLista"/>
      <w:lvlText w:val="-"/>
      <w:lvlJc w:val="left"/>
      <w:pPr>
        <w:ind w:left="720" w:hanging="360"/>
      </w:pPr>
      <w:rPr>
        <w:rFonts w:ascii="StobiSerif Regular" w:eastAsia="Calibri" w:hAnsi="StobiSerif Regular" w:cs="Courier New"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3B5C7C86"/>
    <w:multiLevelType w:val="hybridMultilevel"/>
    <w:tmpl w:val="936E820A"/>
    <w:lvl w:ilvl="0" w:tplc="0809000F">
      <w:start w:val="1"/>
      <w:numFmt w:val="decimal"/>
      <w:lvlText w:val="%1."/>
      <w:lvlJc w:val="left"/>
      <w:pPr>
        <w:ind w:left="720" w:hanging="360"/>
      </w:pPr>
    </w:lvl>
    <w:lvl w:ilvl="1" w:tplc="356281C0">
      <w:start w:val="1"/>
      <w:numFmt w:val="decimal"/>
      <w:pStyle w:val="Heading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BF58F5"/>
    <w:multiLevelType w:val="hybridMultilevel"/>
    <w:tmpl w:val="2D8224B4"/>
    <w:lvl w:ilvl="0" w:tplc="9F7CDD02">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15:restartNumberingAfterBreak="0">
    <w:nsid w:val="58755606"/>
    <w:multiLevelType w:val="hybridMultilevel"/>
    <w:tmpl w:val="8C702F3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15:restartNumberingAfterBreak="0">
    <w:nsid w:val="645C7686"/>
    <w:multiLevelType w:val="hybridMultilevel"/>
    <w:tmpl w:val="8C702F3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15:restartNumberingAfterBreak="0">
    <w:nsid w:val="693900CA"/>
    <w:multiLevelType w:val="hybridMultilevel"/>
    <w:tmpl w:val="D4D0B22C"/>
    <w:lvl w:ilvl="0" w:tplc="1DB4F214">
      <w:start w:val="1"/>
      <w:numFmt w:val="upperRoman"/>
      <w:pStyle w:val="Heading1"/>
      <w:lvlText w:val="%1."/>
      <w:lvlJc w:val="left"/>
      <w:pPr>
        <w:ind w:left="720" w:hanging="360"/>
      </w:pPr>
      <w:rPr>
        <w:rFonts w:hint="default"/>
      </w:rPr>
    </w:lvl>
    <w:lvl w:ilvl="1" w:tplc="CD666CE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331480"/>
    <w:multiLevelType w:val="hybridMultilevel"/>
    <w:tmpl w:val="34DE9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1C48D7"/>
    <w:multiLevelType w:val="hybridMultilevel"/>
    <w:tmpl w:val="2EF25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B948BA"/>
    <w:multiLevelType w:val="hybridMultilevel"/>
    <w:tmpl w:val="8C702F3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16cid:durableId="1379933980">
    <w:abstractNumId w:val="7"/>
  </w:num>
  <w:num w:numId="2" w16cid:durableId="708333490">
    <w:abstractNumId w:val="6"/>
  </w:num>
  <w:num w:numId="3" w16cid:durableId="1787968657">
    <w:abstractNumId w:val="11"/>
  </w:num>
  <w:num w:numId="4" w16cid:durableId="1161240103">
    <w:abstractNumId w:val="9"/>
  </w:num>
  <w:num w:numId="5" w16cid:durableId="1631013140">
    <w:abstractNumId w:val="8"/>
  </w:num>
  <w:num w:numId="6" w16cid:durableId="1207907562">
    <w:abstractNumId w:val="8"/>
  </w:num>
  <w:num w:numId="7" w16cid:durableId="719551407">
    <w:abstractNumId w:val="15"/>
  </w:num>
  <w:num w:numId="8" w16cid:durableId="382994743">
    <w:abstractNumId w:val="14"/>
  </w:num>
  <w:num w:numId="9" w16cid:durableId="1504079705">
    <w:abstractNumId w:val="19"/>
  </w:num>
  <w:num w:numId="10" w16cid:durableId="817579314">
    <w:abstractNumId w:val="18"/>
  </w:num>
  <w:num w:numId="11" w16cid:durableId="1007555822">
    <w:abstractNumId w:val="17"/>
  </w:num>
  <w:num w:numId="12" w16cid:durableId="539636940">
    <w:abstractNumId w:val="10"/>
  </w:num>
  <w:num w:numId="13" w16cid:durableId="2042002584">
    <w:abstractNumId w:val="13"/>
  </w:num>
  <w:num w:numId="14" w16cid:durableId="27536434">
    <w:abstractNumId w:val="5"/>
  </w:num>
  <w:num w:numId="15" w16cid:durableId="2011836757">
    <w:abstractNumId w:val="4"/>
  </w:num>
  <w:num w:numId="16" w16cid:durableId="711271276">
    <w:abstractNumId w:val="3"/>
  </w:num>
  <w:num w:numId="17" w16cid:durableId="2143225264">
    <w:abstractNumId w:val="2"/>
  </w:num>
  <w:num w:numId="18" w16cid:durableId="1870221279">
    <w:abstractNumId w:val="1"/>
  </w:num>
  <w:num w:numId="19" w16cid:durableId="1521581700">
    <w:abstractNumId w:val="0"/>
  </w:num>
  <w:num w:numId="20" w16cid:durableId="632559640">
    <w:abstractNumId w:val="16"/>
  </w:num>
  <w:num w:numId="21" w16cid:durableId="57292996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hideSpellingError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mailMerge>
    <w:mainDocumentType w:val="email"/>
    <w:dataType w:val="textFile"/>
    <w:activeRecord w:val="-1"/>
  </w:mailMerge>
  <w:defaultTabStop w:val="720"/>
  <w:hyphenationZone w:val="357"/>
  <w:drawingGridHorizontalSpacing w:val="110"/>
  <w:displayHorizontalDrawingGridEvery w:val="0"/>
  <w:displayVerticalDrawingGridEvery w:val="0"/>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917"/>
    <w:rsid w:val="00000D0A"/>
    <w:rsid w:val="000013DA"/>
    <w:rsid w:val="0000203B"/>
    <w:rsid w:val="000025E8"/>
    <w:rsid w:val="00002DB0"/>
    <w:rsid w:val="000033E4"/>
    <w:rsid w:val="0000692F"/>
    <w:rsid w:val="00006ABF"/>
    <w:rsid w:val="00007DF2"/>
    <w:rsid w:val="00007E4D"/>
    <w:rsid w:val="0001013F"/>
    <w:rsid w:val="00010889"/>
    <w:rsid w:val="00011EB2"/>
    <w:rsid w:val="000140C5"/>
    <w:rsid w:val="000158A1"/>
    <w:rsid w:val="00015ED8"/>
    <w:rsid w:val="00017216"/>
    <w:rsid w:val="00017D44"/>
    <w:rsid w:val="0002011E"/>
    <w:rsid w:val="00021360"/>
    <w:rsid w:val="00021BA4"/>
    <w:rsid w:val="00022B37"/>
    <w:rsid w:val="0002459D"/>
    <w:rsid w:val="00024A88"/>
    <w:rsid w:val="00026102"/>
    <w:rsid w:val="000264B9"/>
    <w:rsid w:val="00026DC6"/>
    <w:rsid w:val="00026FB5"/>
    <w:rsid w:val="000272ED"/>
    <w:rsid w:val="000278B2"/>
    <w:rsid w:val="00030875"/>
    <w:rsid w:val="00034CE7"/>
    <w:rsid w:val="00035E26"/>
    <w:rsid w:val="0003630C"/>
    <w:rsid w:val="00037D2F"/>
    <w:rsid w:val="00040182"/>
    <w:rsid w:val="00040E34"/>
    <w:rsid w:val="00041395"/>
    <w:rsid w:val="00041D41"/>
    <w:rsid w:val="00041DC2"/>
    <w:rsid w:val="0004312E"/>
    <w:rsid w:val="00043667"/>
    <w:rsid w:val="00043C7D"/>
    <w:rsid w:val="00043CDB"/>
    <w:rsid w:val="00044F7D"/>
    <w:rsid w:val="00047A08"/>
    <w:rsid w:val="00047AF0"/>
    <w:rsid w:val="00047D08"/>
    <w:rsid w:val="0005078C"/>
    <w:rsid w:val="0005104B"/>
    <w:rsid w:val="00052923"/>
    <w:rsid w:val="00052C90"/>
    <w:rsid w:val="00054059"/>
    <w:rsid w:val="00054080"/>
    <w:rsid w:val="00055B52"/>
    <w:rsid w:val="0005642A"/>
    <w:rsid w:val="000573BD"/>
    <w:rsid w:val="0005761A"/>
    <w:rsid w:val="0006122F"/>
    <w:rsid w:val="00061B3F"/>
    <w:rsid w:val="000628A2"/>
    <w:rsid w:val="0006320B"/>
    <w:rsid w:val="00063CAC"/>
    <w:rsid w:val="00063F64"/>
    <w:rsid w:val="00064040"/>
    <w:rsid w:val="000641C8"/>
    <w:rsid w:val="0006518E"/>
    <w:rsid w:val="00065227"/>
    <w:rsid w:val="00066C47"/>
    <w:rsid w:val="00066CD0"/>
    <w:rsid w:val="00066E7E"/>
    <w:rsid w:val="0007207F"/>
    <w:rsid w:val="000720A8"/>
    <w:rsid w:val="00072708"/>
    <w:rsid w:val="00072C07"/>
    <w:rsid w:val="00073D25"/>
    <w:rsid w:val="00077724"/>
    <w:rsid w:val="000807A6"/>
    <w:rsid w:val="00080BB8"/>
    <w:rsid w:val="00080FE5"/>
    <w:rsid w:val="0008111A"/>
    <w:rsid w:val="00081400"/>
    <w:rsid w:val="000817A5"/>
    <w:rsid w:val="0008251C"/>
    <w:rsid w:val="00083238"/>
    <w:rsid w:val="00083B85"/>
    <w:rsid w:val="00083C69"/>
    <w:rsid w:val="000846B7"/>
    <w:rsid w:val="0008663E"/>
    <w:rsid w:val="0008673E"/>
    <w:rsid w:val="00086FDB"/>
    <w:rsid w:val="00090F3B"/>
    <w:rsid w:val="00092060"/>
    <w:rsid w:val="00094135"/>
    <w:rsid w:val="0009429C"/>
    <w:rsid w:val="0009456B"/>
    <w:rsid w:val="00094B50"/>
    <w:rsid w:val="000956B7"/>
    <w:rsid w:val="000970D9"/>
    <w:rsid w:val="000A0F07"/>
    <w:rsid w:val="000A0F17"/>
    <w:rsid w:val="000A183F"/>
    <w:rsid w:val="000A2F55"/>
    <w:rsid w:val="000A3A5C"/>
    <w:rsid w:val="000A40C9"/>
    <w:rsid w:val="000A56C7"/>
    <w:rsid w:val="000A59D6"/>
    <w:rsid w:val="000A5BC7"/>
    <w:rsid w:val="000A5CBB"/>
    <w:rsid w:val="000A662C"/>
    <w:rsid w:val="000B000A"/>
    <w:rsid w:val="000B1708"/>
    <w:rsid w:val="000B177B"/>
    <w:rsid w:val="000B243C"/>
    <w:rsid w:val="000B32F3"/>
    <w:rsid w:val="000B3CC9"/>
    <w:rsid w:val="000B4117"/>
    <w:rsid w:val="000B4658"/>
    <w:rsid w:val="000B4E11"/>
    <w:rsid w:val="000B51E2"/>
    <w:rsid w:val="000B5C2D"/>
    <w:rsid w:val="000B5CAB"/>
    <w:rsid w:val="000B6A2A"/>
    <w:rsid w:val="000B7CD9"/>
    <w:rsid w:val="000C0321"/>
    <w:rsid w:val="000C0423"/>
    <w:rsid w:val="000C0C77"/>
    <w:rsid w:val="000C1E07"/>
    <w:rsid w:val="000C5914"/>
    <w:rsid w:val="000C7D9C"/>
    <w:rsid w:val="000D008A"/>
    <w:rsid w:val="000D0A2E"/>
    <w:rsid w:val="000D0A8F"/>
    <w:rsid w:val="000D14F4"/>
    <w:rsid w:val="000D1C64"/>
    <w:rsid w:val="000D3597"/>
    <w:rsid w:val="000D372B"/>
    <w:rsid w:val="000D4004"/>
    <w:rsid w:val="000D4C45"/>
    <w:rsid w:val="000D7290"/>
    <w:rsid w:val="000D73B7"/>
    <w:rsid w:val="000D7C0E"/>
    <w:rsid w:val="000E01E3"/>
    <w:rsid w:val="000E064B"/>
    <w:rsid w:val="000E13AA"/>
    <w:rsid w:val="000E1533"/>
    <w:rsid w:val="000E3916"/>
    <w:rsid w:val="000E4AD3"/>
    <w:rsid w:val="000E4ECE"/>
    <w:rsid w:val="000E5877"/>
    <w:rsid w:val="000E5B0B"/>
    <w:rsid w:val="000E6435"/>
    <w:rsid w:val="000E69AA"/>
    <w:rsid w:val="000E72F0"/>
    <w:rsid w:val="000F0A9A"/>
    <w:rsid w:val="000F27C1"/>
    <w:rsid w:val="000F303D"/>
    <w:rsid w:val="000F39E6"/>
    <w:rsid w:val="000F4952"/>
    <w:rsid w:val="000F49E8"/>
    <w:rsid w:val="000F5213"/>
    <w:rsid w:val="000F5884"/>
    <w:rsid w:val="000F5A6B"/>
    <w:rsid w:val="000F6CCB"/>
    <w:rsid w:val="000F7CAC"/>
    <w:rsid w:val="000F7D12"/>
    <w:rsid w:val="00100296"/>
    <w:rsid w:val="00100FEF"/>
    <w:rsid w:val="00101095"/>
    <w:rsid w:val="001014F0"/>
    <w:rsid w:val="001021DF"/>
    <w:rsid w:val="001026A1"/>
    <w:rsid w:val="0010321E"/>
    <w:rsid w:val="0010462A"/>
    <w:rsid w:val="00105AA3"/>
    <w:rsid w:val="00106782"/>
    <w:rsid w:val="00106CE7"/>
    <w:rsid w:val="0010774D"/>
    <w:rsid w:val="00107F2C"/>
    <w:rsid w:val="001100EA"/>
    <w:rsid w:val="00110299"/>
    <w:rsid w:val="001104CC"/>
    <w:rsid w:val="00112130"/>
    <w:rsid w:val="0011297D"/>
    <w:rsid w:val="0011323D"/>
    <w:rsid w:val="001139E9"/>
    <w:rsid w:val="00114DF4"/>
    <w:rsid w:val="00115292"/>
    <w:rsid w:val="00115351"/>
    <w:rsid w:val="001159D9"/>
    <w:rsid w:val="00115DBA"/>
    <w:rsid w:val="00116A11"/>
    <w:rsid w:val="00116A4C"/>
    <w:rsid w:val="001170F8"/>
    <w:rsid w:val="001178E6"/>
    <w:rsid w:val="00117A45"/>
    <w:rsid w:val="00120D5B"/>
    <w:rsid w:val="0012191C"/>
    <w:rsid w:val="001226B9"/>
    <w:rsid w:val="00123AFF"/>
    <w:rsid w:val="00124CDF"/>
    <w:rsid w:val="00125D22"/>
    <w:rsid w:val="00125F94"/>
    <w:rsid w:val="00126247"/>
    <w:rsid w:val="001264DE"/>
    <w:rsid w:val="0012723C"/>
    <w:rsid w:val="00127298"/>
    <w:rsid w:val="00131F44"/>
    <w:rsid w:val="00132233"/>
    <w:rsid w:val="00132844"/>
    <w:rsid w:val="00132F6E"/>
    <w:rsid w:val="00134C88"/>
    <w:rsid w:val="00135F4D"/>
    <w:rsid w:val="001369B5"/>
    <w:rsid w:val="00137379"/>
    <w:rsid w:val="00137E93"/>
    <w:rsid w:val="0014123F"/>
    <w:rsid w:val="001418C7"/>
    <w:rsid w:val="00143CAA"/>
    <w:rsid w:val="0014432D"/>
    <w:rsid w:val="00144842"/>
    <w:rsid w:val="001449CF"/>
    <w:rsid w:val="00144E78"/>
    <w:rsid w:val="00144FF2"/>
    <w:rsid w:val="001457F4"/>
    <w:rsid w:val="00147A42"/>
    <w:rsid w:val="001509A0"/>
    <w:rsid w:val="0015149E"/>
    <w:rsid w:val="001519D0"/>
    <w:rsid w:val="00151A69"/>
    <w:rsid w:val="00151ADA"/>
    <w:rsid w:val="00151B46"/>
    <w:rsid w:val="001526C0"/>
    <w:rsid w:val="0015273D"/>
    <w:rsid w:val="0015283A"/>
    <w:rsid w:val="00154BDC"/>
    <w:rsid w:val="00155C38"/>
    <w:rsid w:val="001560F8"/>
    <w:rsid w:val="00157F62"/>
    <w:rsid w:val="00160E0F"/>
    <w:rsid w:val="00161526"/>
    <w:rsid w:val="00161B7A"/>
    <w:rsid w:val="00161BA4"/>
    <w:rsid w:val="00162774"/>
    <w:rsid w:val="001636AC"/>
    <w:rsid w:val="00163984"/>
    <w:rsid w:val="00165043"/>
    <w:rsid w:val="001658FA"/>
    <w:rsid w:val="0016624B"/>
    <w:rsid w:val="001731C4"/>
    <w:rsid w:val="001740A9"/>
    <w:rsid w:val="001743F6"/>
    <w:rsid w:val="00176010"/>
    <w:rsid w:val="001760AB"/>
    <w:rsid w:val="00176F12"/>
    <w:rsid w:val="0017790F"/>
    <w:rsid w:val="00177916"/>
    <w:rsid w:val="00177D22"/>
    <w:rsid w:val="00181205"/>
    <w:rsid w:val="00181E8A"/>
    <w:rsid w:val="00183515"/>
    <w:rsid w:val="00183552"/>
    <w:rsid w:val="00184BEB"/>
    <w:rsid w:val="00184F21"/>
    <w:rsid w:val="0018557D"/>
    <w:rsid w:val="00185921"/>
    <w:rsid w:val="00185E4D"/>
    <w:rsid w:val="00185F2E"/>
    <w:rsid w:val="00186673"/>
    <w:rsid w:val="00187307"/>
    <w:rsid w:val="001908A4"/>
    <w:rsid w:val="001913C7"/>
    <w:rsid w:val="001924EB"/>
    <w:rsid w:val="0019399A"/>
    <w:rsid w:val="001939C0"/>
    <w:rsid w:val="00193ECD"/>
    <w:rsid w:val="001947A9"/>
    <w:rsid w:val="00195CEB"/>
    <w:rsid w:val="00195E89"/>
    <w:rsid w:val="00196C26"/>
    <w:rsid w:val="0019734C"/>
    <w:rsid w:val="00197EFE"/>
    <w:rsid w:val="001A0127"/>
    <w:rsid w:val="001A01E0"/>
    <w:rsid w:val="001A1BFF"/>
    <w:rsid w:val="001A1E01"/>
    <w:rsid w:val="001A2B22"/>
    <w:rsid w:val="001A37D9"/>
    <w:rsid w:val="001A51F0"/>
    <w:rsid w:val="001A6170"/>
    <w:rsid w:val="001A685E"/>
    <w:rsid w:val="001A7E7D"/>
    <w:rsid w:val="001A7EDF"/>
    <w:rsid w:val="001B00CF"/>
    <w:rsid w:val="001B0D8D"/>
    <w:rsid w:val="001B1BFB"/>
    <w:rsid w:val="001B1E36"/>
    <w:rsid w:val="001B1FFD"/>
    <w:rsid w:val="001B201D"/>
    <w:rsid w:val="001B3579"/>
    <w:rsid w:val="001B5278"/>
    <w:rsid w:val="001B6856"/>
    <w:rsid w:val="001B7517"/>
    <w:rsid w:val="001B78E0"/>
    <w:rsid w:val="001B7F9B"/>
    <w:rsid w:val="001C314B"/>
    <w:rsid w:val="001C4E01"/>
    <w:rsid w:val="001C5D31"/>
    <w:rsid w:val="001C6123"/>
    <w:rsid w:val="001C6D5C"/>
    <w:rsid w:val="001D0E08"/>
    <w:rsid w:val="001D11C5"/>
    <w:rsid w:val="001D1FCF"/>
    <w:rsid w:val="001D3649"/>
    <w:rsid w:val="001D4262"/>
    <w:rsid w:val="001D5E64"/>
    <w:rsid w:val="001D5EAB"/>
    <w:rsid w:val="001D60E0"/>
    <w:rsid w:val="001D678A"/>
    <w:rsid w:val="001D71B5"/>
    <w:rsid w:val="001D77AE"/>
    <w:rsid w:val="001E0887"/>
    <w:rsid w:val="001E2095"/>
    <w:rsid w:val="001E45D1"/>
    <w:rsid w:val="001E4FF9"/>
    <w:rsid w:val="001E5912"/>
    <w:rsid w:val="001E6C09"/>
    <w:rsid w:val="001E6F0F"/>
    <w:rsid w:val="001E7FF5"/>
    <w:rsid w:val="001F21B7"/>
    <w:rsid w:val="001F2B74"/>
    <w:rsid w:val="001F388A"/>
    <w:rsid w:val="001F3FEE"/>
    <w:rsid w:val="001F4D35"/>
    <w:rsid w:val="001F50CD"/>
    <w:rsid w:val="001F53C4"/>
    <w:rsid w:val="001F7BFC"/>
    <w:rsid w:val="00200577"/>
    <w:rsid w:val="00200F74"/>
    <w:rsid w:val="00202BF2"/>
    <w:rsid w:val="00202CC5"/>
    <w:rsid w:val="002036C1"/>
    <w:rsid w:val="00203DC8"/>
    <w:rsid w:val="00204292"/>
    <w:rsid w:val="00204957"/>
    <w:rsid w:val="00205B1B"/>
    <w:rsid w:val="002064CB"/>
    <w:rsid w:val="002076A0"/>
    <w:rsid w:val="00211AC1"/>
    <w:rsid w:val="0021293B"/>
    <w:rsid w:val="00212C93"/>
    <w:rsid w:val="002134DC"/>
    <w:rsid w:val="00213FB7"/>
    <w:rsid w:val="00214701"/>
    <w:rsid w:val="00214703"/>
    <w:rsid w:val="00214764"/>
    <w:rsid w:val="00220B47"/>
    <w:rsid w:val="002211F2"/>
    <w:rsid w:val="00221E29"/>
    <w:rsid w:val="00222008"/>
    <w:rsid w:val="00222105"/>
    <w:rsid w:val="002222F1"/>
    <w:rsid w:val="00222E80"/>
    <w:rsid w:val="00222FFE"/>
    <w:rsid w:val="002230E1"/>
    <w:rsid w:val="002232BC"/>
    <w:rsid w:val="002233BA"/>
    <w:rsid w:val="0022368D"/>
    <w:rsid w:val="002236E7"/>
    <w:rsid w:val="00223B73"/>
    <w:rsid w:val="002252D0"/>
    <w:rsid w:val="002264AC"/>
    <w:rsid w:val="00227AE4"/>
    <w:rsid w:val="0023002F"/>
    <w:rsid w:val="0023035A"/>
    <w:rsid w:val="00232E39"/>
    <w:rsid w:val="00234209"/>
    <w:rsid w:val="00234213"/>
    <w:rsid w:val="00235E9E"/>
    <w:rsid w:val="0023648B"/>
    <w:rsid w:val="00236805"/>
    <w:rsid w:val="00236926"/>
    <w:rsid w:val="00236F2E"/>
    <w:rsid w:val="00240E2F"/>
    <w:rsid w:val="002413F0"/>
    <w:rsid w:val="00241B05"/>
    <w:rsid w:val="00241B07"/>
    <w:rsid w:val="00245333"/>
    <w:rsid w:val="00245890"/>
    <w:rsid w:val="00246FAF"/>
    <w:rsid w:val="00247AF5"/>
    <w:rsid w:val="00251D7C"/>
    <w:rsid w:val="00251F0C"/>
    <w:rsid w:val="002524A5"/>
    <w:rsid w:val="0025372A"/>
    <w:rsid w:val="00253A77"/>
    <w:rsid w:val="0025561A"/>
    <w:rsid w:val="002557E0"/>
    <w:rsid w:val="00256A59"/>
    <w:rsid w:val="00256BEF"/>
    <w:rsid w:val="00256E97"/>
    <w:rsid w:val="00256F80"/>
    <w:rsid w:val="002570A4"/>
    <w:rsid w:val="00260698"/>
    <w:rsid w:val="0026197B"/>
    <w:rsid w:val="002624A2"/>
    <w:rsid w:val="002638F2"/>
    <w:rsid w:val="00263BED"/>
    <w:rsid w:val="0026438E"/>
    <w:rsid w:val="00264B8F"/>
    <w:rsid w:val="0026519E"/>
    <w:rsid w:val="00266DBB"/>
    <w:rsid w:val="002675AB"/>
    <w:rsid w:val="00267925"/>
    <w:rsid w:val="00271EF3"/>
    <w:rsid w:val="00272409"/>
    <w:rsid w:val="00273779"/>
    <w:rsid w:val="00273842"/>
    <w:rsid w:val="00274AF7"/>
    <w:rsid w:val="00274F0B"/>
    <w:rsid w:val="002750A6"/>
    <w:rsid w:val="002750ED"/>
    <w:rsid w:val="00276127"/>
    <w:rsid w:val="002775D0"/>
    <w:rsid w:val="0027784D"/>
    <w:rsid w:val="00277F54"/>
    <w:rsid w:val="00281A2D"/>
    <w:rsid w:val="00282837"/>
    <w:rsid w:val="00282D9C"/>
    <w:rsid w:val="00283A81"/>
    <w:rsid w:val="00284327"/>
    <w:rsid w:val="00286B4D"/>
    <w:rsid w:val="00286C0F"/>
    <w:rsid w:val="00290B3C"/>
    <w:rsid w:val="00291FC8"/>
    <w:rsid w:val="002932F4"/>
    <w:rsid w:val="002944BD"/>
    <w:rsid w:val="0029505F"/>
    <w:rsid w:val="00295240"/>
    <w:rsid w:val="00296A4F"/>
    <w:rsid w:val="002A031F"/>
    <w:rsid w:val="002A09D6"/>
    <w:rsid w:val="002A0E25"/>
    <w:rsid w:val="002A0E7A"/>
    <w:rsid w:val="002A1061"/>
    <w:rsid w:val="002A1D52"/>
    <w:rsid w:val="002A246F"/>
    <w:rsid w:val="002A24C3"/>
    <w:rsid w:val="002A25DF"/>
    <w:rsid w:val="002A32D6"/>
    <w:rsid w:val="002A3828"/>
    <w:rsid w:val="002A43D7"/>
    <w:rsid w:val="002A47D9"/>
    <w:rsid w:val="002A5A7D"/>
    <w:rsid w:val="002A6EC0"/>
    <w:rsid w:val="002B07C9"/>
    <w:rsid w:val="002B1171"/>
    <w:rsid w:val="002B1C1F"/>
    <w:rsid w:val="002B304D"/>
    <w:rsid w:val="002B3A82"/>
    <w:rsid w:val="002B3AE2"/>
    <w:rsid w:val="002B5D26"/>
    <w:rsid w:val="002B61A3"/>
    <w:rsid w:val="002B6646"/>
    <w:rsid w:val="002B69A7"/>
    <w:rsid w:val="002B7055"/>
    <w:rsid w:val="002C028F"/>
    <w:rsid w:val="002C0472"/>
    <w:rsid w:val="002C3D92"/>
    <w:rsid w:val="002C4727"/>
    <w:rsid w:val="002C6637"/>
    <w:rsid w:val="002C6E16"/>
    <w:rsid w:val="002C7F00"/>
    <w:rsid w:val="002D19AB"/>
    <w:rsid w:val="002D1FB9"/>
    <w:rsid w:val="002D28C2"/>
    <w:rsid w:val="002D3CB8"/>
    <w:rsid w:val="002D4CD3"/>
    <w:rsid w:val="002D5173"/>
    <w:rsid w:val="002D64A4"/>
    <w:rsid w:val="002D662C"/>
    <w:rsid w:val="002D6F03"/>
    <w:rsid w:val="002D7C99"/>
    <w:rsid w:val="002E09BA"/>
    <w:rsid w:val="002E09D9"/>
    <w:rsid w:val="002E16C5"/>
    <w:rsid w:val="002E1F67"/>
    <w:rsid w:val="002E3944"/>
    <w:rsid w:val="002E6239"/>
    <w:rsid w:val="002E697B"/>
    <w:rsid w:val="002E6FB3"/>
    <w:rsid w:val="002E7903"/>
    <w:rsid w:val="002E7C40"/>
    <w:rsid w:val="002F0246"/>
    <w:rsid w:val="002F06BA"/>
    <w:rsid w:val="002F0773"/>
    <w:rsid w:val="002F0C5A"/>
    <w:rsid w:val="002F0E8C"/>
    <w:rsid w:val="002F10E8"/>
    <w:rsid w:val="002F28DE"/>
    <w:rsid w:val="002F3535"/>
    <w:rsid w:val="002F4509"/>
    <w:rsid w:val="002F4D72"/>
    <w:rsid w:val="002F57CF"/>
    <w:rsid w:val="002F75AE"/>
    <w:rsid w:val="0030036E"/>
    <w:rsid w:val="003008C1"/>
    <w:rsid w:val="003017C5"/>
    <w:rsid w:val="00301BFA"/>
    <w:rsid w:val="00302B19"/>
    <w:rsid w:val="00304355"/>
    <w:rsid w:val="003056F5"/>
    <w:rsid w:val="003057C5"/>
    <w:rsid w:val="00306DD6"/>
    <w:rsid w:val="0031029F"/>
    <w:rsid w:val="003105B6"/>
    <w:rsid w:val="00310B7B"/>
    <w:rsid w:val="00311C2F"/>
    <w:rsid w:val="00312104"/>
    <w:rsid w:val="00312347"/>
    <w:rsid w:val="00313F5B"/>
    <w:rsid w:val="003149BB"/>
    <w:rsid w:val="00315A9C"/>
    <w:rsid w:val="003172B7"/>
    <w:rsid w:val="00322030"/>
    <w:rsid w:val="00322776"/>
    <w:rsid w:val="00322D63"/>
    <w:rsid w:val="003243B6"/>
    <w:rsid w:val="003246BF"/>
    <w:rsid w:val="003253B3"/>
    <w:rsid w:val="0032795D"/>
    <w:rsid w:val="00327EA7"/>
    <w:rsid w:val="003302EF"/>
    <w:rsid w:val="003307DA"/>
    <w:rsid w:val="00330AA1"/>
    <w:rsid w:val="00331136"/>
    <w:rsid w:val="003314CD"/>
    <w:rsid w:val="003332A7"/>
    <w:rsid w:val="00333B74"/>
    <w:rsid w:val="00333FE0"/>
    <w:rsid w:val="00334123"/>
    <w:rsid w:val="003353DF"/>
    <w:rsid w:val="00335630"/>
    <w:rsid w:val="00335D7D"/>
    <w:rsid w:val="003371DE"/>
    <w:rsid w:val="00337573"/>
    <w:rsid w:val="00337F60"/>
    <w:rsid w:val="00340792"/>
    <w:rsid w:val="00341499"/>
    <w:rsid w:val="003422B5"/>
    <w:rsid w:val="00342A90"/>
    <w:rsid w:val="00343A6D"/>
    <w:rsid w:val="00344144"/>
    <w:rsid w:val="0034449C"/>
    <w:rsid w:val="0034487F"/>
    <w:rsid w:val="00345668"/>
    <w:rsid w:val="0034606F"/>
    <w:rsid w:val="003469BE"/>
    <w:rsid w:val="0035026D"/>
    <w:rsid w:val="00350278"/>
    <w:rsid w:val="003502AC"/>
    <w:rsid w:val="0035106B"/>
    <w:rsid w:val="003510FE"/>
    <w:rsid w:val="00351F89"/>
    <w:rsid w:val="003522A7"/>
    <w:rsid w:val="00352CBC"/>
    <w:rsid w:val="003535B2"/>
    <w:rsid w:val="00353817"/>
    <w:rsid w:val="003545AC"/>
    <w:rsid w:val="003574B3"/>
    <w:rsid w:val="003577C5"/>
    <w:rsid w:val="00357D72"/>
    <w:rsid w:val="00360CD2"/>
    <w:rsid w:val="00361993"/>
    <w:rsid w:val="00362255"/>
    <w:rsid w:val="00362FA9"/>
    <w:rsid w:val="00363194"/>
    <w:rsid w:val="003639EC"/>
    <w:rsid w:val="003654B5"/>
    <w:rsid w:val="00365781"/>
    <w:rsid w:val="00365F7F"/>
    <w:rsid w:val="00366260"/>
    <w:rsid w:val="00366EAB"/>
    <w:rsid w:val="003670E3"/>
    <w:rsid w:val="003679AD"/>
    <w:rsid w:val="00370868"/>
    <w:rsid w:val="003709B1"/>
    <w:rsid w:val="00371C4B"/>
    <w:rsid w:val="00372814"/>
    <w:rsid w:val="00373A71"/>
    <w:rsid w:val="00373B8C"/>
    <w:rsid w:val="00373CFD"/>
    <w:rsid w:val="0037427F"/>
    <w:rsid w:val="003750EE"/>
    <w:rsid w:val="003751C1"/>
    <w:rsid w:val="00377D90"/>
    <w:rsid w:val="003817FD"/>
    <w:rsid w:val="00381914"/>
    <w:rsid w:val="003833F0"/>
    <w:rsid w:val="00383B27"/>
    <w:rsid w:val="00384042"/>
    <w:rsid w:val="00384191"/>
    <w:rsid w:val="003850A6"/>
    <w:rsid w:val="0038549F"/>
    <w:rsid w:val="003859BF"/>
    <w:rsid w:val="0038745F"/>
    <w:rsid w:val="00390CCF"/>
    <w:rsid w:val="003910B2"/>
    <w:rsid w:val="003919FF"/>
    <w:rsid w:val="00391EAD"/>
    <w:rsid w:val="00392977"/>
    <w:rsid w:val="00394855"/>
    <w:rsid w:val="00394FD8"/>
    <w:rsid w:val="0039568B"/>
    <w:rsid w:val="003957A3"/>
    <w:rsid w:val="0039594F"/>
    <w:rsid w:val="003962C5"/>
    <w:rsid w:val="00396A81"/>
    <w:rsid w:val="00397674"/>
    <w:rsid w:val="00397B89"/>
    <w:rsid w:val="00397C33"/>
    <w:rsid w:val="003A0B81"/>
    <w:rsid w:val="003A2D8B"/>
    <w:rsid w:val="003A32EF"/>
    <w:rsid w:val="003A4B0A"/>
    <w:rsid w:val="003A4B47"/>
    <w:rsid w:val="003A598B"/>
    <w:rsid w:val="003A5FE0"/>
    <w:rsid w:val="003A6D1C"/>
    <w:rsid w:val="003A75C4"/>
    <w:rsid w:val="003B01E4"/>
    <w:rsid w:val="003B0414"/>
    <w:rsid w:val="003B0BAE"/>
    <w:rsid w:val="003B4C6A"/>
    <w:rsid w:val="003B586C"/>
    <w:rsid w:val="003B5A95"/>
    <w:rsid w:val="003B5CBF"/>
    <w:rsid w:val="003B6238"/>
    <w:rsid w:val="003B65DF"/>
    <w:rsid w:val="003B6C1A"/>
    <w:rsid w:val="003B6FEE"/>
    <w:rsid w:val="003C1F22"/>
    <w:rsid w:val="003C265B"/>
    <w:rsid w:val="003C327D"/>
    <w:rsid w:val="003C3CCB"/>
    <w:rsid w:val="003C474D"/>
    <w:rsid w:val="003C4E32"/>
    <w:rsid w:val="003C7A75"/>
    <w:rsid w:val="003C7BC4"/>
    <w:rsid w:val="003D0CBD"/>
    <w:rsid w:val="003D30B3"/>
    <w:rsid w:val="003D5329"/>
    <w:rsid w:val="003D5C17"/>
    <w:rsid w:val="003D6B67"/>
    <w:rsid w:val="003D7334"/>
    <w:rsid w:val="003D7E0C"/>
    <w:rsid w:val="003E1629"/>
    <w:rsid w:val="003E1ACF"/>
    <w:rsid w:val="003E1FA2"/>
    <w:rsid w:val="003E323B"/>
    <w:rsid w:val="003E4D3E"/>
    <w:rsid w:val="003E6623"/>
    <w:rsid w:val="003E74A7"/>
    <w:rsid w:val="003F25FF"/>
    <w:rsid w:val="003F26CB"/>
    <w:rsid w:val="003F3085"/>
    <w:rsid w:val="003F510F"/>
    <w:rsid w:val="003F52A2"/>
    <w:rsid w:val="003F55B4"/>
    <w:rsid w:val="003F571A"/>
    <w:rsid w:val="003F59D9"/>
    <w:rsid w:val="003F5CBF"/>
    <w:rsid w:val="003F618F"/>
    <w:rsid w:val="003F6266"/>
    <w:rsid w:val="0040191B"/>
    <w:rsid w:val="0040354C"/>
    <w:rsid w:val="0040554D"/>
    <w:rsid w:val="00405DBE"/>
    <w:rsid w:val="00405E9A"/>
    <w:rsid w:val="004060FC"/>
    <w:rsid w:val="00406837"/>
    <w:rsid w:val="00406DE3"/>
    <w:rsid w:val="00406F15"/>
    <w:rsid w:val="004101DB"/>
    <w:rsid w:val="00411589"/>
    <w:rsid w:val="0041288D"/>
    <w:rsid w:val="00412ED8"/>
    <w:rsid w:val="004130D8"/>
    <w:rsid w:val="00413DD8"/>
    <w:rsid w:val="00414739"/>
    <w:rsid w:val="00414A62"/>
    <w:rsid w:val="00414F2F"/>
    <w:rsid w:val="0041616E"/>
    <w:rsid w:val="004164CE"/>
    <w:rsid w:val="0041668E"/>
    <w:rsid w:val="00416D5C"/>
    <w:rsid w:val="00417289"/>
    <w:rsid w:val="00417565"/>
    <w:rsid w:val="004179A0"/>
    <w:rsid w:val="00417D03"/>
    <w:rsid w:val="0042008B"/>
    <w:rsid w:val="0042141C"/>
    <w:rsid w:val="00424B33"/>
    <w:rsid w:val="0042599B"/>
    <w:rsid w:val="0043018E"/>
    <w:rsid w:val="004314F7"/>
    <w:rsid w:val="00431EC9"/>
    <w:rsid w:val="00432903"/>
    <w:rsid w:val="004344A1"/>
    <w:rsid w:val="004348E3"/>
    <w:rsid w:val="00436765"/>
    <w:rsid w:val="00436796"/>
    <w:rsid w:val="0043744E"/>
    <w:rsid w:val="00437D03"/>
    <w:rsid w:val="00441C6A"/>
    <w:rsid w:val="00442B65"/>
    <w:rsid w:val="004437CA"/>
    <w:rsid w:val="004438FA"/>
    <w:rsid w:val="004440DA"/>
    <w:rsid w:val="00444C98"/>
    <w:rsid w:val="0044538B"/>
    <w:rsid w:val="00445B53"/>
    <w:rsid w:val="00445E73"/>
    <w:rsid w:val="00445EE7"/>
    <w:rsid w:val="0044629F"/>
    <w:rsid w:val="00446405"/>
    <w:rsid w:val="004468A3"/>
    <w:rsid w:val="004479F5"/>
    <w:rsid w:val="0045061F"/>
    <w:rsid w:val="00451CEF"/>
    <w:rsid w:val="00452EBF"/>
    <w:rsid w:val="00452FAB"/>
    <w:rsid w:val="0045322A"/>
    <w:rsid w:val="004533D4"/>
    <w:rsid w:val="004535A1"/>
    <w:rsid w:val="004548EE"/>
    <w:rsid w:val="00454A28"/>
    <w:rsid w:val="004567A3"/>
    <w:rsid w:val="00456B4C"/>
    <w:rsid w:val="00460A7B"/>
    <w:rsid w:val="0046193C"/>
    <w:rsid w:val="00463A39"/>
    <w:rsid w:val="00464440"/>
    <w:rsid w:val="004646CE"/>
    <w:rsid w:val="0046475E"/>
    <w:rsid w:val="004658A4"/>
    <w:rsid w:val="00466142"/>
    <w:rsid w:val="00467573"/>
    <w:rsid w:val="00467CF4"/>
    <w:rsid w:val="00467FA7"/>
    <w:rsid w:val="0047071D"/>
    <w:rsid w:val="004708DF"/>
    <w:rsid w:val="00471CBF"/>
    <w:rsid w:val="00471FA3"/>
    <w:rsid w:val="00473009"/>
    <w:rsid w:val="00474969"/>
    <w:rsid w:val="00476349"/>
    <w:rsid w:val="0047763D"/>
    <w:rsid w:val="004777D7"/>
    <w:rsid w:val="004802B1"/>
    <w:rsid w:val="00480F52"/>
    <w:rsid w:val="00481DC9"/>
    <w:rsid w:val="00482D9A"/>
    <w:rsid w:val="00482F2F"/>
    <w:rsid w:val="00484D26"/>
    <w:rsid w:val="00485EF0"/>
    <w:rsid w:val="0048636D"/>
    <w:rsid w:val="004866A8"/>
    <w:rsid w:val="004869D1"/>
    <w:rsid w:val="00486C65"/>
    <w:rsid w:val="00487668"/>
    <w:rsid w:val="00490952"/>
    <w:rsid w:val="00490FF9"/>
    <w:rsid w:val="00491223"/>
    <w:rsid w:val="0049159D"/>
    <w:rsid w:val="00491B85"/>
    <w:rsid w:val="00491CC0"/>
    <w:rsid w:val="00492B4D"/>
    <w:rsid w:val="00496314"/>
    <w:rsid w:val="004966C4"/>
    <w:rsid w:val="004977C1"/>
    <w:rsid w:val="004A063F"/>
    <w:rsid w:val="004A2759"/>
    <w:rsid w:val="004A4020"/>
    <w:rsid w:val="004A5BC9"/>
    <w:rsid w:val="004A69C2"/>
    <w:rsid w:val="004A704E"/>
    <w:rsid w:val="004B11E3"/>
    <w:rsid w:val="004B1628"/>
    <w:rsid w:val="004B3093"/>
    <w:rsid w:val="004B4336"/>
    <w:rsid w:val="004B49B8"/>
    <w:rsid w:val="004B4B70"/>
    <w:rsid w:val="004B6834"/>
    <w:rsid w:val="004C05B6"/>
    <w:rsid w:val="004C06FD"/>
    <w:rsid w:val="004C0C40"/>
    <w:rsid w:val="004C0D44"/>
    <w:rsid w:val="004C16FF"/>
    <w:rsid w:val="004C2178"/>
    <w:rsid w:val="004C4370"/>
    <w:rsid w:val="004C5BC5"/>
    <w:rsid w:val="004C5D31"/>
    <w:rsid w:val="004C5DA8"/>
    <w:rsid w:val="004C5E68"/>
    <w:rsid w:val="004C6686"/>
    <w:rsid w:val="004C69BA"/>
    <w:rsid w:val="004C6D0F"/>
    <w:rsid w:val="004C74AB"/>
    <w:rsid w:val="004D03AC"/>
    <w:rsid w:val="004D0A2A"/>
    <w:rsid w:val="004D21E5"/>
    <w:rsid w:val="004D29D2"/>
    <w:rsid w:val="004D3955"/>
    <w:rsid w:val="004D3A14"/>
    <w:rsid w:val="004D3AC3"/>
    <w:rsid w:val="004D46A0"/>
    <w:rsid w:val="004D48F4"/>
    <w:rsid w:val="004D4ABC"/>
    <w:rsid w:val="004D5ED4"/>
    <w:rsid w:val="004D6125"/>
    <w:rsid w:val="004D77FC"/>
    <w:rsid w:val="004E147B"/>
    <w:rsid w:val="004E1642"/>
    <w:rsid w:val="004E35E8"/>
    <w:rsid w:val="004E3846"/>
    <w:rsid w:val="004E6590"/>
    <w:rsid w:val="004E6654"/>
    <w:rsid w:val="004E687F"/>
    <w:rsid w:val="004E7231"/>
    <w:rsid w:val="004E7D1B"/>
    <w:rsid w:val="004F0381"/>
    <w:rsid w:val="004F07A1"/>
    <w:rsid w:val="004F10EC"/>
    <w:rsid w:val="004F213B"/>
    <w:rsid w:val="004F392E"/>
    <w:rsid w:val="004F431B"/>
    <w:rsid w:val="004F52E0"/>
    <w:rsid w:val="004F647C"/>
    <w:rsid w:val="004F6F9D"/>
    <w:rsid w:val="004F7238"/>
    <w:rsid w:val="004F748F"/>
    <w:rsid w:val="005002BC"/>
    <w:rsid w:val="00501204"/>
    <w:rsid w:val="00501837"/>
    <w:rsid w:val="00501B33"/>
    <w:rsid w:val="005020A6"/>
    <w:rsid w:val="00502EB6"/>
    <w:rsid w:val="00505DD0"/>
    <w:rsid w:val="00506D22"/>
    <w:rsid w:val="00511508"/>
    <w:rsid w:val="00511B18"/>
    <w:rsid w:val="00511CD2"/>
    <w:rsid w:val="00513C16"/>
    <w:rsid w:val="00514F6A"/>
    <w:rsid w:val="00515740"/>
    <w:rsid w:val="0051581F"/>
    <w:rsid w:val="00517EE1"/>
    <w:rsid w:val="00520793"/>
    <w:rsid w:val="00521CAD"/>
    <w:rsid w:val="00522531"/>
    <w:rsid w:val="00522C1E"/>
    <w:rsid w:val="00523385"/>
    <w:rsid w:val="00524209"/>
    <w:rsid w:val="0052425C"/>
    <w:rsid w:val="00525DE6"/>
    <w:rsid w:val="00525E5B"/>
    <w:rsid w:val="00526152"/>
    <w:rsid w:val="00527617"/>
    <w:rsid w:val="005279DB"/>
    <w:rsid w:val="005301E0"/>
    <w:rsid w:val="00530221"/>
    <w:rsid w:val="00530A33"/>
    <w:rsid w:val="0053173A"/>
    <w:rsid w:val="00532701"/>
    <w:rsid w:val="005373B4"/>
    <w:rsid w:val="005379A0"/>
    <w:rsid w:val="00537FDD"/>
    <w:rsid w:val="00540751"/>
    <w:rsid w:val="005414B3"/>
    <w:rsid w:val="00542B60"/>
    <w:rsid w:val="00542D5B"/>
    <w:rsid w:val="00544068"/>
    <w:rsid w:val="00544180"/>
    <w:rsid w:val="00545A48"/>
    <w:rsid w:val="0054644B"/>
    <w:rsid w:val="00546751"/>
    <w:rsid w:val="0054746C"/>
    <w:rsid w:val="00547A51"/>
    <w:rsid w:val="00547F6D"/>
    <w:rsid w:val="0055022B"/>
    <w:rsid w:val="005507AC"/>
    <w:rsid w:val="0055088C"/>
    <w:rsid w:val="00550966"/>
    <w:rsid w:val="00550AAD"/>
    <w:rsid w:val="005513FD"/>
    <w:rsid w:val="00552351"/>
    <w:rsid w:val="00553FA4"/>
    <w:rsid w:val="005542CF"/>
    <w:rsid w:val="005551BE"/>
    <w:rsid w:val="005558A7"/>
    <w:rsid w:val="005601D6"/>
    <w:rsid w:val="00561239"/>
    <w:rsid w:val="00561835"/>
    <w:rsid w:val="00562353"/>
    <w:rsid w:val="005627A3"/>
    <w:rsid w:val="005639BA"/>
    <w:rsid w:val="00567256"/>
    <w:rsid w:val="00570900"/>
    <w:rsid w:val="00570EC3"/>
    <w:rsid w:val="00571760"/>
    <w:rsid w:val="005741D5"/>
    <w:rsid w:val="005743E7"/>
    <w:rsid w:val="005746E1"/>
    <w:rsid w:val="00574991"/>
    <w:rsid w:val="00574D95"/>
    <w:rsid w:val="005751DF"/>
    <w:rsid w:val="00575463"/>
    <w:rsid w:val="0057549E"/>
    <w:rsid w:val="00576508"/>
    <w:rsid w:val="0057707A"/>
    <w:rsid w:val="0057752F"/>
    <w:rsid w:val="00580B8C"/>
    <w:rsid w:val="00581A08"/>
    <w:rsid w:val="00582BD2"/>
    <w:rsid w:val="00582CE5"/>
    <w:rsid w:val="005838A8"/>
    <w:rsid w:val="00583916"/>
    <w:rsid w:val="0058458D"/>
    <w:rsid w:val="00584A19"/>
    <w:rsid w:val="00587BFF"/>
    <w:rsid w:val="005910AE"/>
    <w:rsid w:val="00594EE7"/>
    <w:rsid w:val="00595202"/>
    <w:rsid w:val="005958AE"/>
    <w:rsid w:val="00595CBC"/>
    <w:rsid w:val="00595D72"/>
    <w:rsid w:val="005964CA"/>
    <w:rsid w:val="00596782"/>
    <w:rsid w:val="00596A59"/>
    <w:rsid w:val="00596FAC"/>
    <w:rsid w:val="005A1D0E"/>
    <w:rsid w:val="005A3201"/>
    <w:rsid w:val="005A3AF2"/>
    <w:rsid w:val="005A5A7B"/>
    <w:rsid w:val="005A5B1F"/>
    <w:rsid w:val="005A5D40"/>
    <w:rsid w:val="005A6A40"/>
    <w:rsid w:val="005A6E84"/>
    <w:rsid w:val="005A702F"/>
    <w:rsid w:val="005B04C2"/>
    <w:rsid w:val="005B2253"/>
    <w:rsid w:val="005B2A40"/>
    <w:rsid w:val="005B2BF4"/>
    <w:rsid w:val="005B3556"/>
    <w:rsid w:val="005B5D53"/>
    <w:rsid w:val="005B6D41"/>
    <w:rsid w:val="005B7366"/>
    <w:rsid w:val="005C09AA"/>
    <w:rsid w:val="005C38AA"/>
    <w:rsid w:val="005C3B0F"/>
    <w:rsid w:val="005C41E9"/>
    <w:rsid w:val="005C426D"/>
    <w:rsid w:val="005C557C"/>
    <w:rsid w:val="005C6038"/>
    <w:rsid w:val="005C6932"/>
    <w:rsid w:val="005C6F1B"/>
    <w:rsid w:val="005D12D9"/>
    <w:rsid w:val="005D1574"/>
    <w:rsid w:val="005D1C31"/>
    <w:rsid w:val="005D2489"/>
    <w:rsid w:val="005D2E5D"/>
    <w:rsid w:val="005D4E7D"/>
    <w:rsid w:val="005D559E"/>
    <w:rsid w:val="005D581B"/>
    <w:rsid w:val="005D5A62"/>
    <w:rsid w:val="005D62E2"/>
    <w:rsid w:val="005D638A"/>
    <w:rsid w:val="005D688B"/>
    <w:rsid w:val="005D6E27"/>
    <w:rsid w:val="005D71E8"/>
    <w:rsid w:val="005D7916"/>
    <w:rsid w:val="005D7ED6"/>
    <w:rsid w:val="005E0071"/>
    <w:rsid w:val="005E0FD1"/>
    <w:rsid w:val="005E1195"/>
    <w:rsid w:val="005E16C9"/>
    <w:rsid w:val="005E196E"/>
    <w:rsid w:val="005E2169"/>
    <w:rsid w:val="005E41F3"/>
    <w:rsid w:val="005E5634"/>
    <w:rsid w:val="005E636E"/>
    <w:rsid w:val="005E68E5"/>
    <w:rsid w:val="005E6B6B"/>
    <w:rsid w:val="005E6CCC"/>
    <w:rsid w:val="005F14F1"/>
    <w:rsid w:val="005F2606"/>
    <w:rsid w:val="005F376B"/>
    <w:rsid w:val="005F48C6"/>
    <w:rsid w:val="005F5575"/>
    <w:rsid w:val="005F6ED7"/>
    <w:rsid w:val="005F74B1"/>
    <w:rsid w:val="005F7576"/>
    <w:rsid w:val="005F7F75"/>
    <w:rsid w:val="006010BF"/>
    <w:rsid w:val="006017C7"/>
    <w:rsid w:val="00601D80"/>
    <w:rsid w:val="00602479"/>
    <w:rsid w:val="00602A94"/>
    <w:rsid w:val="0060370A"/>
    <w:rsid w:val="00604393"/>
    <w:rsid w:val="00605888"/>
    <w:rsid w:val="00605FD2"/>
    <w:rsid w:val="00606D90"/>
    <w:rsid w:val="00606DDE"/>
    <w:rsid w:val="006079FB"/>
    <w:rsid w:val="00610C5E"/>
    <w:rsid w:val="00610FB2"/>
    <w:rsid w:val="006118FF"/>
    <w:rsid w:val="00612F54"/>
    <w:rsid w:val="00613A33"/>
    <w:rsid w:val="006147C3"/>
    <w:rsid w:val="00614BFE"/>
    <w:rsid w:val="0061512E"/>
    <w:rsid w:val="00615909"/>
    <w:rsid w:val="00616198"/>
    <w:rsid w:val="00617835"/>
    <w:rsid w:val="006201AA"/>
    <w:rsid w:val="006201D0"/>
    <w:rsid w:val="0062084C"/>
    <w:rsid w:val="00620F4C"/>
    <w:rsid w:val="006210F2"/>
    <w:rsid w:val="00621571"/>
    <w:rsid w:val="00622AC8"/>
    <w:rsid w:val="006231B8"/>
    <w:rsid w:val="00623C10"/>
    <w:rsid w:val="00624FC3"/>
    <w:rsid w:val="0062611C"/>
    <w:rsid w:val="00626749"/>
    <w:rsid w:val="006267BD"/>
    <w:rsid w:val="00626DA3"/>
    <w:rsid w:val="00627641"/>
    <w:rsid w:val="00630507"/>
    <w:rsid w:val="00630730"/>
    <w:rsid w:val="00630B9F"/>
    <w:rsid w:val="00630C0B"/>
    <w:rsid w:val="006312DC"/>
    <w:rsid w:val="006320F7"/>
    <w:rsid w:val="006326DA"/>
    <w:rsid w:val="00632916"/>
    <w:rsid w:val="00632F4D"/>
    <w:rsid w:val="00634A6B"/>
    <w:rsid w:val="006358C2"/>
    <w:rsid w:val="006369C4"/>
    <w:rsid w:val="006369C8"/>
    <w:rsid w:val="006372D4"/>
    <w:rsid w:val="0063749F"/>
    <w:rsid w:val="0063768F"/>
    <w:rsid w:val="006378E5"/>
    <w:rsid w:val="006379EF"/>
    <w:rsid w:val="00640867"/>
    <w:rsid w:val="0064317C"/>
    <w:rsid w:val="00643B21"/>
    <w:rsid w:val="006447A0"/>
    <w:rsid w:val="00646E35"/>
    <w:rsid w:val="006473E2"/>
    <w:rsid w:val="006479BD"/>
    <w:rsid w:val="006510BE"/>
    <w:rsid w:val="0065165B"/>
    <w:rsid w:val="00652476"/>
    <w:rsid w:val="0065285A"/>
    <w:rsid w:val="00655BC6"/>
    <w:rsid w:val="006567B0"/>
    <w:rsid w:val="00656CB8"/>
    <w:rsid w:val="006605E4"/>
    <w:rsid w:val="00660C9F"/>
    <w:rsid w:val="0066115D"/>
    <w:rsid w:val="00661D90"/>
    <w:rsid w:val="00662F7D"/>
    <w:rsid w:val="00664228"/>
    <w:rsid w:val="00665CBF"/>
    <w:rsid w:val="0066792A"/>
    <w:rsid w:val="006701CC"/>
    <w:rsid w:val="006721DD"/>
    <w:rsid w:val="006737AB"/>
    <w:rsid w:val="006738E9"/>
    <w:rsid w:val="00674812"/>
    <w:rsid w:val="00676C8E"/>
    <w:rsid w:val="0068071B"/>
    <w:rsid w:val="0068078A"/>
    <w:rsid w:val="00681999"/>
    <w:rsid w:val="00681F15"/>
    <w:rsid w:val="00681F45"/>
    <w:rsid w:val="006824E8"/>
    <w:rsid w:val="00683EA7"/>
    <w:rsid w:val="00683EC3"/>
    <w:rsid w:val="00684851"/>
    <w:rsid w:val="00684F18"/>
    <w:rsid w:val="006850FE"/>
    <w:rsid w:val="006865FC"/>
    <w:rsid w:val="00686B72"/>
    <w:rsid w:val="00686B9D"/>
    <w:rsid w:val="00686DD3"/>
    <w:rsid w:val="006871F7"/>
    <w:rsid w:val="00687650"/>
    <w:rsid w:val="00692103"/>
    <w:rsid w:val="00692A11"/>
    <w:rsid w:val="006935B0"/>
    <w:rsid w:val="0069369E"/>
    <w:rsid w:val="00693B9B"/>
    <w:rsid w:val="006947BB"/>
    <w:rsid w:val="00694A82"/>
    <w:rsid w:val="006955D6"/>
    <w:rsid w:val="006955D8"/>
    <w:rsid w:val="00695D8A"/>
    <w:rsid w:val="00696DEA"/>
    <w:rsid w:val="00697813"/>
    <w:rsid w:val="006A1095"/>
    <w:rsid w:val="006A24D2"/>
    <w:rsid w:val="006A318C"/>
    <w:rsid w:val="006A4131"/>
    <w:rsid w:val="006A41ED"/>
    <w:rsid w:val="006A4645"/>
    <w:rsid w:val="006A4A53"/>
    <w:rsid w:val="006A4D4D"/>
    <w:rsid w:val="006A6E98"/>
    <w:rsid w:val="006A6F1E"/>
    <w:rsid w:val="006A72DD"/>
    <w:rsid w:val="006A7402"/>
    <w:rsid w:val="006A7A30"/>
    <w:rsid w:val="006A7A72"/>
    <w:rsid w:val="006A7F06"/>
    <w:rsid w:val="006B0FF8"/>
    <w:rsid w:val="006B11D5"/>
    <w:rsid w:val="006B1215"/>
    <w:rsid w:val="006B13C6"/>
    <w:rsid w:val="006B1BA3"/>
    <w:rsid w:val="006B20CD"/>
    <w:rsid w:val="006B2F9E"/>
    <w:rsid w:val="006B31BA"/>
    <w:rsid w:val="006B3C8B"/>
    <w:rsid w:val="006B40A8"/>
    <w:rsid w:val="006B433B"/>
    <w:rsid w:val="006B438C"/>
    <w:rsid w:val="006B4A9E"/>
    <w:rsid w:val="006B596F"/>
    <w:rsid w:val="006B5E29"/>
    <w:rsid w:val="006B617A"/>
    <w:rsid w:val="006B61E5"/>
    <w:rsid w:val="006B6753"/>
    <w:rsid w:val="006B67BF"/>
    <w:rsid w:val="006B7063"/>
    <w:rsid w:val="006C00E3"/>
    <w:rsid w:val="006C0518"/>
    <w:rsid w:val="006C0F20"/>
    <w:rsid w:val="006C1BBE"/>
    <w:rsid w:val="006C1C41"/>
    <w:rsid w:val="006C2065"/>
    <w:rsid w:val="006C2723"/>
    <w:rsid w:val="006C4248"/>
    <w:rsid w:val="006C43E0"/>
    <w:rsid w:val="006C44F1"/>
    <w:rsid w:val="006C4AF2"/>
    <w:rsid w:val="006C4E83"/>
    <w:rsid w:val="006C6FF8"/>
    <w:rsid w:val="006C75F8"/>
    <w:rsid w:val="006C7698"/>
    <w:rsid w:val="006C790D"/>
    <w:rsid w:val="006D0330"/>
    <w:rsid w:val="006D03FA"/>
    <w:rsid w:val="006D056A"/>
    <w:rsid w:val="006D0846"/>
    <w:rsid w:val="006D08DB"/>
    <w:rsid w:val="006D1246"/>
    <w:rsid w:val="006D23C0"/>
    <w:rsid w:val="006D3B99"/>
    <w:rsid w:val="006D4112"/>
    <w:rsid w:val="006D431F"/>
    <w:rsid w:val="006D4B2D"/>
    <w:rsid w:val="006D5035"/>
    <w:rsid w:val="006D52A3"/>
    <w:rsid w:val="006D537D"/>
    <w:rsid w:val="006E062F"/>
    <w:rsid w:val="006E3C27"/>
    <w:rsid w:val="006E415C"/>
    <w:rsid w:val="006E5CE6"/>
    <w:rsid w:val="006E6337"/>
    <w:rsid w:val="006E64BB"/>
    <w:rsid w:val="006E788C"/>
    <w:rsid w:val="006F26D5"/>
    <w:rsid w:val="006F285B"/>
    <w:rsid w:val="006F389D"/>
    <w:rsid w:val="006F4505"/>
    <w:rsid w:val="006F4A74"/>
    <w:rsid w:val="006F5B75"/>
    <w:rsid w:val="006F5D23"/>
    <w:rsid w:val="006F7FF4"/>
    <w:rsid w:val="0070001F"/>
    <w:rsid w:val="00700B17"/>
    <w:rsid w:val="00700FA8"/>
    <w:rsid w:val="00701175"/>
    <w:rsid w:val="00701CA2"/>
    <w:rsid w:val="00702496"/>
    <w:rsid w:val="007029F4"/>
    <w:rsid w:val="0070319E"/>
    <w:rsid w:val="00703C6B"/>
    <w:rsid w:val="00703D9D"/>
    <w:rsid w:val="007067CB"/>
    <w:rsid w:val="00712035"/>
    <w:rsid w:val="00713691"/>
    <w:rsid w:val="0071403C"/>
    <w:rsid w:val="0071582F"/>
    <w:rsid w:val="007206F0"/>
    <w:rsid w:val="0072186A"/>
    <w:rsid w:val="007219F5"/>
    <w:rsid w:val="00721BAC"/>
    <w:rsid w:val="00721BBA"/>
    <w:rsid w:val="00722D4A"/>
    <w:rsid w:val="00722FE3"/>
    <w:rsid w:val="00723D35"/>
    <w:rsid w:val="00723DAF"/>
    <w:rsid w:val="007243C0"/>
    <w:rsid w:val="00724A50"/>
    <w:rsid w:val="0072597D"/>
    <w:rsid w:val="007260DA"/>
    <w:rsid w:val="007260F9"/>
    <w:rsid w:val="007265CA"/>
    <w:rsid w:val="00726F47"/>
    <w:rsid w:val="00727883"/>
    <w:rsid w:val="007329CA"/>
    <w:rsid w:val="007337FC"/>
    <w:rsid w:val="007345AE"/>
    <w:rsid w:val="00735A8A"/>
    <w:rsid w:val="00737206"/>
    <w:rsid w:val="007415DB"/>
    <w:rsid w:val="00741AEB"/>
    <w:rsid w:val="00742394"/>
    <w:rsid w:val="007428D8"/>
    <w:rsid w:val="00744170"/>
    <w:rsid w:val="00746169"/>
    <w:rsid w:val="007461C0"/>
    <w:rsid w:val="00746A37"/>
    <w:rsid w:val="00751215"/>
    <w:rsid w:val="00751898"/>
    <w:rsid w:val="007525DB"/>
    <w:rsid w:val="00753250"/>
    <w:rsid w:val="00753C9A"/>
    <w:rsid w:val="00753F5C"/>
    <w:rsid w:val="007549AD"/>
    <w:rsid w:val="007560DC"/>
    <w:rsid w:val="007568CE"/>
    <w:rsid w:val="00756E7C"/>
    <w:rsid w:val="00757AC4"/>
    <w:rsid w:val="00757C85"/>
    <w:rsid w:val="007600FA"/>
    <w:rsid w:val="00760E57"/>
    <w:rsid w:val="00761DE0"/>
    <w:rsid w:val="00761DED"/>
    <w:rsid w:val="00761FB9"/>
    <w:rsid w:val="00762844"/>
    <w:rsid w:val="00763F0C"/>
    <w:rsid w:val="00764124"/>
    <w:rsid w:val="00764CC2"/>
    <w:rsid w:val="007651C3"/>
    <w:rsid w:val="00766029"/>
    <w:rsid w:val="00766BCB"/>
    <w:rsid w:val="00767D07"/>
    <w:rsid w:val="00770998"/>
    <w:rsid w:val="00771190"/>
    <w:rsid w:val="00771934"/>
    <w:rsid w:val="0077389F"/>
    <w:rsid w:val="0077396A"/>
    <w:rsid w:val="00773B69"/>
    <w:rsid w:val="00773E26"/>
    <w:rsid w:val="00773E75"/>
    <w:rsid w:val="00773F98"/>
    <w:rsid w:val="0077560E"/>
    <w:rsid w:val="00775879"/>
    <w:rsid w:val="0077615F"/>
    <w:rsid w:val="0077757A"/>
    <w:rsid w:val="00777D2C"/>
    <w:rsid w:val="00782E2A"/>
    <w:rsid w:val="007839E7"/>
    <w:rsid w:val="00784879"/>
    <w:rsid w:val="00784C87"/>
    <w:rsid w:val="00784D4E"/>
    <w:rsid w:val="007852AA"/>
    <w:rsid w:val="00785B68"/>
    <w:rsid w:val="007860F7"/>
    <w:rsid w:val="00787F2C"/>
    <w:rsid w:val="007906F1"/>
    <w:rsid w:val="00792A22"/>
    <w:rsid w:val="0079469F"/>
    <w:rsid w:val="00794A0D"/>
    <w:rsid w:val="0079540D"/>
    <w:rsid w:val="007956C1"/>
    <w:rsid w:val="007A07D6"/>
    <w:rsid w:val="007A3A3C"/>
    <w:rsid w:val="007A472A"/>
    <w:rsid w:val="007B166F"/>
    <w:rsid w:val="007B1B30"/>
    <w:rsid w:val="007B2BCF"/>
    <w:rsid w:val="007B3A50"/>
    <w:rsid w:val="007B44B8"/>
    <w:rsid w:val="007B4608"/>
    <w:rsid w:val="007B55C2"/>
    <w:rsid w:val="007B6FB3"/>
    <w:rsid w:val="007C0219"/>
    <w:rsid w:val="007C0B29"/>
    <w:rsid w:val="007C11B3"/>
    <w:rsid w:val="007C13D7"/>
    <w:rsid w:val="007C3246"/>
    <w:rsid w:val="007C3EAB"/>
    <w:rsid w:val="007C4EF8"/>
    <w:rsid w:val="007C5881"/>
    <w:rsid w:val="007C5E26"/>
    <w:rsid w:val="007C6996"/>
    <w:rsid w:val="007C6E13"/>
    <w:rsid w:val="007C7D8D"/>
    <w:rsid w:val="007D0083"/>
    <w:rsid w:val="007D27AE"/>
    <w:rsid w:val="007D2E3A"/>
    <w:rsid w:val="007D74F3"/>
    <w:rsid w:val="007D765D"/>
    <w:rsid w:val="007D791E"/>
    <w:rsid w:val="007D7C57"/>
    <w:rsid w:val="007E08EE"/>
    <w:rsid w:val="007E1395"/>
    <w:rsid w:val="007E1D1D"/>
    <w:rsid w:val="007E2127"/>
    <w:rsid w:val="007E29EE"/>
    <w:rsid w:val="007E3644"/>
    <w:rsid w:val="007E3D96"/>
    <w:rsid w:val="007E4041"/>
    <w:rsid w:val="007E6596"/>
    <w:rsid w:val="007E7476"/>
    <w:rsid w:val="007E7727"/>
    <w:rsid w:val="007F057C"/>
    <w:rsid w:val="007F0C96"/>
    <w:rsid w:val="007F2082"/>
    <w:rsid w:val="007F25D0"/>
    <w:rsid w:val="007F2952"/>
    <w:rsid w:val="007F2E07"/>
    <w:rsid w:val="007F3C2D"/>
    <w:rsid w:val="007F4FF8"/>
    <w:rsid w:val="007F5D25"/>
    <w:rsid w:val="007F63F3"/>
    <w:rsid w:val="007F682B"/>
    <w:rsid w:val="007F6A53"/>
    <w:rsid w:val="00800B73"/>
    <w:rsid w:val="008011AB"/>
    <w:rsid w:val="00801A6A"/>
    <w:rsid w:val="00802148"/>
    <w:rsid w:val="00802168"/>
    <w:rsid w:val="00802E87"/>
    <w:rsid w:val="0080427B"/>
    <w:rsid w:val="008071BC"/>
    <w:rsid w:val="008101C8"/>
    <w:rsid w:val="00811BEB"/>
    <w:rsid w:val="00812192"/>
    <w:rsid w:val="008133DB"/>
    <w:rsid w:val="00813545"/>
    <w:rsid w:val="00813A0F"/>
    <w:rsid w:val="0081402B"/>
    <w:rsid w:val="00814252"/>
    <w:rsid w:val="00814739"/>
    <w:rsid w:val="00814B17"/>
    <w:rsid w:val="00814E32"/>
    <w:rsid w:val="0081521B"/>
    <w:rsid w:val="00816E4B"/>
    <w:rsid w:val="00817B5A"/>
    <w:rsid w:val="00820896"/>
    <w:rsid w:val="00821096"/>
    <w:rsid w:val="0082117C"/>
    <w:rsid w:val="008221A8"/>
    <w:rsid w:val="00822407"/>
    <w:rsid w:val="0082270F"/>
    <w:rsid w:val="00822A6C"/>
    <w:rsid w:val="00822E3E"/>
    <w:rsid w:val="00822F87"/>
    <w:rsid w:val="00823807"/>
    <w:rsid w:val="0082408B"/>
    <w:rsid w:val="00824C29"/>
    <w:rsid w:val="00824E49"/>
    <w:rsid w:val="00825570"/>
    <w:rsid w:val="008263D8"/>
    <w:rsid w:val="00832D55"/>
    <w:rsid w:val="00833D16"/>
    <w:rsid w:val="00834DF9"/>
    <w:rsid w:val="0083520A"/>
    <w:rsid w:val="008357CB"/>
    <w:rsid w:val="00835C86"/>
    <w:rsid w:val="00836C63"/>
    <w:rsid w:val="00836DBF"/>
    <w:rsid w:val="008370F5"/>
    <w:rsid w:val="00837F9A"/>
    <w:rsid w:val="00840037"/>
    <w:rsid w:val="00841D6A"/>
    <w:rsid w:val="00842EE4"/>
    <w:rsid w:val="00845631"/>
    <w:rsid w:val="0084656B"/>
    <w:rsid w:val="0085034E"/>
    <w:rsid w:val="00851C27"/>
    <w:rsid w:val="00851F8B"/>
    <w:rsid w:val="00852C4A"/>
    <w:rsid w:val="00853D4A"/>
    <w:rsid w:val="00853E44"/>
    <w:rsid w:val="00854152"/>
    <w:rsid w:val="0085490A"/>
    <w:rsid w:val="00855B4D"/>
    <w:rsid w:val="00856196"/>
    <w:rsid w:val="00856317"/>
    <w:rsid w:val="0085670F"/>
    <w:rsid w:val="00860A64"/>
    <w:rsid w:val="0086157F"/>
    <w:rsid w:val="0086190A"/>
    <w:rsid w:val="00862BC8"/>
    <w:rsid w:val="00862FC3"/>
    <w:rsid w:val="00863A8B"/>
    <w:rsid w:val="0086543F"/>
    <w:rsid w:val="0086798B"/>
    <w:rsid w:val="00867BDE"/>
    <w:rsid w:val="00870B7B"/>
    <w:rsid w:val="00873780"/>
    <w:rsid w:val="0087460F"/>
    <w:rsid w:val="00874A4A"/>
    <w:rsid w:val="00875BFB"/>
    <w:rsid w:val="00875C59"/>
    <w:rsid w:val="00875DA0"/>
    <w:rsid w:val="00875ED9"/>
    <w:rsid w:val="00880020"/>
    <w:rsid w:val="00880FF4"/>
    <w:rsid w:val="0088283F"/>
    <w:rsid w:val="00882ADD"/>
    <w:rsid w:val="00883205"/>
    <w:rsid w:val="00884033"/>
    <w:rsid w:val="00885E0F"/>
    <w:rsid w:val="008863E1"/>
    <w:rsid w:val="00886453"/>
    <w:rsid w:val="00887D69"/>
    <w:rsid w:val="00890013"/>
    <w:rsid w:val="008901FC"/>
    <w:rsid w:val="00890DDB"/>
    <w:rsid w:val="0089240A"/>
    <w:rsid w:val="00892E97"/>
    <w:rsid w:val="00892FC3"/>
    <w:rsid w:val="008934FA"/>
    <w:rsid w:val="008949E8"/>
    <w:rsid w:val="008956C2"/>
    <w:rsid w:val="0089739E"/>
    <w:rsid w:val="008977BB"/>
    <w:rsid w:val="008A0C0A"/>
    <w:rsid w:val="008A1285"/>
    <w:rsid w:val="008A1B6B"/>
    <w:rsid w:val="008A25D6"/>
    <w:rsid w:val="008A285F"/>
    <w:rsid w:val="008A2D53"/>
    <w:rsid w:val="008A33D3"/>
    <w:rsid w:val="008A3710"/>
    <w:rsid w:val="008A4D91"/>
    <w:rsid w:val="008A523F"/>
    <w:rsid w:val="008A5E28"/>
    <w:rsid w:val="008A6403"/>
    <w:rsid w:val="008A6CA7"/>
    <w:rsid w:val="008A7863"/>
    <w:rsid w:val="008B0702"/>
    <w:rsid w:val="008B0FA3"/>
    <w:rsid w:val="008B321D"/>
    <w:rsid w:val="008B4076"/>
    <w:rsid w:val="008B4317"/>
    <w:rsid w:val="008B4FFB"/>
    <w:rsid w:val="008B5F25"/>
    <w:rsid w:val="008C1234"/>
    <w:rsid w:val="008C4287"/>
    <w:rsid w:val="008C4757"/>
    <w:rsid w:val="008C5B7B"/>
    <w:rsid w:val="008C61B1"/>
    <w:rsid w:val="008C6A95"/>
    <w:rsid w:val="008C6FF3"/>
    <w:rsid w:val="008C7029"/>
    <w:rsid w:val="008C75C6"/>
    <w:rsid w:val="008C7C67"/>
    <w:rsid w:val="008C7E08"/>
    <w:rsid w:val="008D04C5"/>
    <w:rsid w:val="008D0EC5"/>
    <w:rsid w:val="008D1204"/>
    <w:rsid w:val="008D14DB"/>
    <w:rsid w:val="008D16EC"/>
    <w:rsid w:val="008D1AA2"/>
    <w:rsid w:val="008D20FD"/>
    <w:rsid w:val="008D22CD"/>
    <w:rsid w:val="008D2990"/>
    <w:rsid w:val="008D4704"/>
    <w:rsid w:val="008D51D0"/>
    <w:rsid w:val="008D5843"/>
    <w:rsid w:val="008D5CCE"/>
    <w:rsid w:val="008D614F"/>
    <w:rsid w:val="008D62CB"/>
    <w:rsid w:val="008D64FA"/>
    <w:rsid w:val="008E0672"/>
    <w:rsid w:val="008E073F"/>
    <w:rsid w:val="008E5729"/>
    <w:rsid w:val="008E58EC"/>
    <w:rsid w:val="008E6288"/>
    <w:rsid w:val="008E69BE"/>
    <w:rsid w:val="008F1162"/>
    <w:rsid w:val="008F1567"/>
    <w:rsid w:val="008F269F"/>
    <w:rsid w:val="008F2C0F"/>
    <w:rsid w:val="008F3C9A"/>
    <w:rsid w:val="008F40BD"/>
    <w:rsid w:val="008F42FD"/>
    <w:rsid w:val="008F5BF3"/>
    <w:rsid w:val="008F6D0C"/>
    <w:rsid w:val="008F6ED3"/>
    <w:rsid w:val="008F7B37"/>
    <w:rsid w:val="008F7DF4"/>
    <w:rsid w:val="00900D37"/>
    <w:rsid w:val="009016EF"/>
    <w:rsid w:val="009018BB"/>
    <w:rsid w:val="009022CD"/>
    <w:rsid w:val="00902A27"/>
    <w:rsid w:val="00902ACF"/>
    <w:rsid w:val="0090310A"/>
    <w:rsid w:val="00904CEB"/>
    <w:rsid w:val="00904FE8"/>
    <w:rsid w:val="009058ED"/>
    <w:rsid w:val="00906D21"/>
    <w:rsid w:val="00906E46"/>
    <w:rsid w:val="00907F0D"/>
    <w:rsid w:val="009104D8"/>
    <w:rsid w:val="00912050"/>
    <w:rsid w:val="00912C44"/>
    <w:rsid w:val="0091377B"/>
    <w:rsid w:val="00913ED1"/>
    <w:rsid w:val="009147D7"/>
    <w:rsid w:val="0091484A"/>
    <w:rsid w:val="00914E06"/>
    <w:rsid w:val="00916B66"/>
    <w:rsid w:val="00920345"/>
    <w:rsid w:val="0092056C"/>
    <w:rsid w:val="00923198"/>
    <w:rsid w:val="00923323"/>
    <w:rsid w:val="009236F6"/>
    <w:rsid w:val="00924495"/>
    <w:rsid w:val="009256CA"/>
    <w:rsid w:val="00925758"/>
    <w:rsid w:val="0092577B"/>
    <w:rsid w:val="00926254"/>
    <w:rsid w:val="009272B9"/>
    <w:rsid w:val="0092759B"/>
    <w:rsid w:val="00927E15"/>
    <w:rsid w:val="00927F8D"/>
    <w:rsid w:val="009306D6"/>
    <w:rsid w:val="009307D4"/>
    <w:rsid w:val="009312B3"/>
    <w:rsid w:val="00931FDF"/>
    <w:rsid w:val="009323A8"/>
    <w:rsid w:val="0093292A"/>
    <w:rsid w:val="009329E5"/>
    <w:rsid w:val="009338CB"/>
    <w:rsid w:val="00933F2E"/>
    <w:rsid w:val="0093402A"/>
    <w:rsid w:val="009352E2"/>
    <w:rsid w:val="009353A7"/>
    <w:rsid w:val="0093586C"/>
    <w:rsid w:val="00936605"/>
    <w:rsid w:val="009369CA"/>
    <w:rsid w:val="00937699"/>
    <w:rsid w:val="009401DD"/>
    <w:rsid w:val="0094059E"/>
    <w:rsid w:val="009410CD"/>
    <w:rsid w:val="009411C7"/>
    <w:rsid w:val="00941509"/>
    <w:rsid w:val="0094156B"/>
    <w:rsid w:val="009419BC"/>
    <w:rsid w:val="00941A3C"/>
    <w:rsid w:val="009428EC"/>
    <w:rsid w:val="00943FF9"/>
    <w:rsid w:val="00944A3F"/>
    <w:rsid w:val="00945100"/>
    <w:rsid w:val="00945749"/>
    <w:rsid w:val="00945895"/>
    <w:rsid w:val="00945C82"/>
    <w:rsid w:val="009467B6"/>
    <w:rsid w:val="009479B4"/>
    <w:rsid w:val="00950908"/>
    <w:rsid w:val="0095129B"/>
    <w:rsid w:val="00951ECD"/>
    <w:rsid w:val="00952346"/>
    <w:rsid w:val="00954319"/>
    <w:rsid w:val="009548BB"/>
    <w:rsid w:val="00954F56"/>
    <w:rsid w:val="00955AFF"/>
    <w:rsid w:val="009561FA"/>
    <w:rsid w:val="00956788"/>
    <w:rsid w:val="009569F2"/>
    <w:rsid w:val="00956AA3"/>
    <w:rsid w:val="0095784F"/>
    <w:rsid w:val="0095794B"/>
    <w:rsid w:val="009609C2"/>
    <w:rsid w:val="009623C6"/>
    <w:rsid w:val="00964C49"/>
    <w:rsid w:val="00965827"/>
    <w:rsid w:val="00965CFA"/>
    <w:rsid w:val="0096798C"/>
    <w:rsid w:val="00967C3C"/>
    <w:rsid w:val="00970235"/>
    <w:rsid w:val="009706B5"/>
    <w:rsid w:val="009706BD"/>
    <w:rsid w:val="00971388"/>
    <w:rsid w:val="00971560"/>
    <w:rsid w:val="00971733"/>
    <w:rsid w:val="00972AB1"/>
    <w:rsid w:val="009738FE"/>
    <w:rsid w:val="00973A61"/>
    <w:rsid w:val="00974248"/>
    <w:rsid w:val="00974DE0"/>
    <w:rsid w:val="009757A3"/>
    <w:rsid w:val="00975A6C"/>
    <w:rsid w:val="009764A5"/>
    <w:rsid w:val="00976859"/>
    <w:rsid w:val="00976D9B"/>
    <w:rsid w:val="00977129"/>
    <w:rsid w:val="0097776F"/>
    <w:rsid w:val="00977A3E"/>
    <w:rsid w:val="00977AB6"/>
    <w:rsid w:val="00981ECF"/>
    <w:rsid w:val="00981ED5"/>
    <w:rsid w:val="00983821"/>
    <w:rsid w:val="0098533E"/>
    <w:rsid w:val="0099159F"/>
    <w:rsid w:val="00992648"/>
    <w:rsid w:val="00992912"/>
    <w:rsid w:val="00993237"/>
    <w:rsid w:val="00994E57"/>
    <w:rsid w:val="0099544A"/>
    <w:rsid w:val="00997147"/>
    <w:rsid w:val="00997923"/>
    <w:rsid w:val="00997CB9"/>
    <w:rsid w:val="00997CD4"/>
    <w:rsid w:val="009A0FA4"/>
    <w:rsid w:val="009A1167"/>
    <w:rsid w:val="009A3A71"/>
    <w:rsid w:val="009A47CE"/>
    <w:rsid w:val="009A54D4"/>
    <w:rsid w:val="009A6F1C"/>
    <w:rsid w:val="009A7FA4"/>
    <w:rsid w:val="009B03C3"/>
    <w:rsid w:val="009B15E1"/>
    <w:rsid w:val="009B1EDD"/>
    <w:rsid w:val="009B1F6C"/>
    <w:rsid w:val="009B36BC"/>
    <w:rsid w:val="009B4295"/>
    <w:rsid w:val="009B55FC"/>
    <w:rsid w:val="009B61C6"/>
    <w:rsid w:val="009B62F2"/>
    <w:rsid w:val="009B7ECE"/>
    <w:rsid w:val="009C0721"/>
    <w:rsid w:val="009C1CD1"/>
    <w:rsid w:val="009C25E2"/>
    <w:rsid w:val="009C2668"/>
    <w:rsid w:val="009C3716"/>
    <w:rsid w:val="009C4C44"/>
    <w:rsid w:val="009C50EA"/>
    <w:rsid w:val="009C6450"/>
    <w:rsid w:val="009C67B6"/>
    <w:rsid w:val="009C7044"/>
    <w:rsid w:val="009C7A54"/>
    <w:rsid w:val="009D1CED"/>
    <w:rsid w:val="009D26F9"/>
    <w:rsid w:val="009D2B54"/>
    <w:rsid w:val="009D314C"/>
    <w:rsid w:val="009D56DE"/>
    <w:rsid w:val="009D5A5C"/>
    <w:rsid w:val="009D5E51"/>
    <w:rsid w:val="009D6226"/>
    <w:rsid w:val="009D6D4B"/>
    <w:rsid w:val="009E149C"/>
    <w:rsid w:val="009E172A"/>
    <w:rsid w:val="009E1F2F"/>
    <w:rsid w:val="009E40A9"/>
    <w:rsid w:val="009E46EA"/>
    <w:rsid w:val="009E4BDA"/>
    <w:rsid w:val="009E539B"/>
    <w:rsid w:val="009E5EC0"/>
    <w:rsid w:val="009E686F"/>
    <w:rsid w:val="009E777D"/>
    <w:rsid w:val="009E77A9"/>
    <w:rsid w:val="009E783D"/>
    <w:rsid w:val="009F0144"/>
    <w:rsid w:val="009F0320"/>
    <w:rsid w:val="009F05CD"/>
    <w:rsid w:val="009F0A2F"/>
    <w:rsid w:val="009F0CA2"/>
    <w:rsid w:val="009F0F59"/>
    <w:rsid w:val="009F15BD"/>
    <w:rsid w:val="009F3F9E"/>
    <w:rsid w:val="009F4286"/>
    <w:rsid w:val="009F4696"/>
    <w:rsid w:val="009F5BF1"/>
    <w:rsid w:val="009F5F51"/>
    <w:rsid w:val="009F7BB4"/>
    <w:rsid w:val="00A01083"/>
    <w:rsid w:val="00A01E5F"/>
    <w:rsid w:val="00A0314C"/>
    <w:rsid w:val="00A03D02"/>
    <w:rsid w:val="00A05A1B"/>
    <w:rsid w:val="00A05B19"/>
    <w:rsid w:val="00A05CF4"/>
    <w:rsid w:val="00A05E4F"/>
    <w:rsid w:val="00A064A2"/>
    <w:rsid w:val="00A074A7"/>
    <w:rsid w:val="00A107AF"/>
    <w:rsid w:val="00A1263A"/>
    <w:rsid w:val="00A12FFF"/>
    <w:rsid w:val="00A14723"/>
    <w:rsid w:val="00A15846"/>
    <w:rsid w:val="00A227B5"/>
    <w:rsid w:val="00A240D8"/>
    <w:rsid w:val="00A24F88"/>
    <w:rsid w:val="00A25158"/>
    <w:rsid w:val="00A25204"/>
    <w:rsid w:val="00A25385"/>
    <w:rsid w:val="00A2594B"/>
    <w:rsid w:val="00A25D42"/>
    <w:rsid w:val="00A26357"/>
    <w:rsid w:val="00A271C2"/>
    <w:rsid w:val="00A300F2"/>
    <w:rsid w:val="00A33F05"/>
    <w:rsid w:val="00A34865"/>
    <w:rsid w:val="00A34D8C"/>
    <w:rsid w:val="00A350BC"/>
    <w:rsid w:val="00A352B5"/>
    <w:rsid w:val="00A36C92"/>
    <w:rsid w:val="00A37BF6"/>
    <w:rsid w:val="00A40093"/>
    <w:rsid w:val="00A40671"/>
    <w:rsid w:val="00A41D4C"/>
    <w:rsid w:val="00A431C2"/>
    <w:rsid w:val="00A43A0A"/>
    <w:rsid w:val="00A456FA"/>
    <w:rsid w:val="00A45717"/>
    <w:rsid w:val="00A457F2"/>
    <w:rsid w:val="00A462A4"/>
    <w:rsid w:val="00A46525"/>
    <w:rsid w:val="00A47CF1"/>
    <w:rsid w:val="00A508D1"/>
    <w:rsid w:val="00A51256"/>
    <w:rsid w:val="00A51F19"/>
    <w:rsid w:val="00A51F67"/>
    <w:rsid w:val="00A5216C"/>
    <w:rsid w:val="00A53DC3"/>
    <w:rsid w:val="00A54188"/>
    <w:rsid w:val="00A5549A"/>
    <w:rsid w:val="00A5576E"/>
    <w:rsid w:val="00A568FF"/>
    <w:rsid w:val="00A57F21"/>
    <w:rsid w:val="00A61B1D"/>
    <w:rsid w:val="00A620A4"/>
    <w:rsid w:val="00A62D11"/>
    <w:rsid w:val="00A63364"/>
    <w:rsid w:val="00A639D3"/>
    <w:rsid w:val="00A64E86"/>
    <w:rsid w:val="00A65494"/>
    <w:rsid w:val="00A6713C"/>
    <w:rsid w:val="00A6732D"/>
    <w:rsid w:val="00A6770D"/>
    <w:rsid w:val="00A67A11"/>
    <w:rsid w:val="00A70DBF"/>
    <w:rsid w:val="00A71367"/>
    <w:rsid w:val="00A71495"/>
    <w:rsid w:val="00A71FE2"/>
    <w:rsid w:val="00A7227F"/>
    <w:rsid w:val="00A72E7A"/>
    <w:rsid w:val="00A7320C"/>
    <w:rsid w:val="00A7358A"/>
    <w:rsid w:val="00A73B0E"/>
    <w:rsid w:val="00A73D04"/>
    <w:rsid w:val="00A74C88"/>
    <w:rsid w:val="00A75024"/>
    <w:rsid w:val="00A75A09"/>
    <w:rsid w:val="00A7657A"/>
    <w:rsid w:val="00A76C95"/>
    <w:rsid w:val="00A77999"/>
    <w:rsid w:val="00A82ECC"/>
    <w:rsid w:val="00A83036"/>
    <w:rsid w:val="00A855D5"/>
    <w:rsid w:val="00A87BB1"/>
    <w:rsid w:val="00A87CB0"/>
    <w:rsid w:val="00A87CEC"/>
    <w:rsid w:val="00A92535"/>
    <w:rsid w:val="00A92695"/>
    <w:rsid w:val="00A92A75"/>
    <w:rsid w:val="00A94050"/>
    <w:rsid w:val="00A96712"/>
    <w:rsid w:val="00AA03B5"/>
    <w:rsid w:val="00AA2338"/>
    <w:rsid w:val="00AA2BDC"/>
    <w:rsid w:val="00AA4022"/>
    <w:rsid w:val="00AA54B2"/>
    <w:rsid w:val="00AA58B9"/>
    <w:rsid w:val="00AA5967"/>
    <w:rsid w:val="00AA6D12"/>
    <w:rsid w:val="00AB0A3B"/>
    <w:rsid w:val="00AB0B2F"/>
    <w:rsid w:val="00AB0D3E"/>
    <w:rsid w:val="00AB1A1F"/>
    <w:rsid w:val="00AB1F40"/>
    <w:rsid w:val="00AB2DB1"/>
    <w:rsid w:val="00AB2DDD"/>
    <w:rsid w:val="00AB3931"/>
    <w:rsid w:val="00AB4626"/>
    <w:rsid w:val="00AB4EBD"/>
    <w:rsid w:val="00AB50B8"/>
    <w:rsid w:val="00AB51A3"/>
    <w:rsid w:val="00AB7737"/>
    <w:rsid w:val="00AC028F"/>
    <w:rsid w:val="00AC0793"/>
    <w:rsid w:val="00AC0872"/>
    <w:rsid w:val="00AC1DA8"/>
    <w:rsid w:val="00AC317F"/>
    <w:rsid w:val="00AC3259"/>
    <w:rsid w:val="00AC4324"/>
    <w:rsid w:val="00AC5121"/>
    <w:rsid w:val="00AC67AE"/>
    <w:rsid w:val="00AC7022"/>
    <w:rsid w:val="00AD08AD"/>
    <w:rsid w:val="00AD160F"/>
    <w:rsid w:val="00AD2C3E"/>
    <w:rsid w:val="00AD6BCA"/>
    <w:rsid w:val="00AD7595"/>
    <w:rsid w:val="00AE0E67"/>
    <w:rsid w:val="00AE0FEE"/>
    <w:rsid w:val="00AE10FC"/>
    <w:rsid w:val="00AE134D"/>
    <w:rsid w:val="00AE267F"/>
    <w:rsid w:val="00AE2A97"/>
    <w:rsid w:val="00AE2B22"/>
    <w:rsid w:val="00AE3018"/>
    <w:rsid w:val="00AE305A"/>
    <w:rsid w:val="00AE4405"/>
    <w:rsid w:val="00AE6697"/>
    <w:rsid w:val="00AE6CD1"/>
    <w:rsid w:val="00AF023E"/>
    <w:rsid w:val="00AF13E4"/>
    <w:rsid w:val="00AF42D0"/>
    <w:rsid w:val="00AF46FE"/>
    <w:rsid w:val="00AF4C45"/>
    <w:rsid w:val="00AF5BDF"/>
    <w:rsid w:val="00AF620E"/>
    <w:rsid w:val="00AF677C"/>
    <w:rsid w:val="00AF6DE0"/>
    <w:rsid w:val="00AF7AEF"/>
    <w:rsid w:val="00B03228"/>
    <w:rsid w:val="00B049D1"/>
    <w:rsid w:val="00B04E68"/>
    <w:rsid w:val="00B0730F"/>
    <w:rsid w:val="00B10A87"/>
    <w:rsid w:val="00B11214"/>
    <w:rsid w:val="00B1163C"/>
    <w:rsid w:val="00B11D6C"/>
    <w:rsid w:val="00B12436"/>
    <w:rsid w:val="00B12545"/>
    <w:rsid w:val="00B1292A"/>
    <w:rsid w:val="00B136A2"/>
    <w:rsid w:val="00B1487E"/>
    <w:rsid w:val="00B15082"/>
    <w:rsid w:val="00B16823"/>
    <w:rsid w:val="00B17A12"/>
    <w:rsid w:val="00B17D2C"/>
    <w:rsid w:val="00B20B45"/>
    <w:rsid w:val="00B20BE7"/>
    <w:rsid w:val="00B20C6E"/>
    <w:rsid w:val="00B20F5A"/>
    <w:rsid w:val="00B21422"/>
    <w:rsid w:val="00B22B45"/>
    <w:rsid w:val="00B22D20"/>
    <w:rsid w:val="00B2302E"/>
    <w:rsid w:val="00B231CA"/>
    <w:rsid w:val="00B23BF2"/>
    <w:rsid w:val="00B23DDE"/>
    <w:rsid w:val="00B23E2B"/>
    <w:rsid w:val="00B25F6E"/>
    <w:rsid w:val="00B26F79"/>
    <w:rsid w:val="00B27112"/>
    <w:rsid w:val="00B30DBA"/>
    <w:rsid w:val="00B3224B"/>
    <w:rsid w:val="00B32E52"/>
    <w:rsid w:val="00B32EDD"/>
    <w:rsid w:val="00B336C9"/>
    <w:rsid w:val="00B3375C"/>
    <w:rsid w:val="00B33E61"/>
    <w:rsid w:val="00B35A9A"/>
    <w:rsid w:val="00B35C3B"/>
    <w:rsid w:val="00B35FB2"/>
    <w:rsid w:val="00B3656C"/>
    <w:rsid w:val="00B365C8"/>
    <w:rsid w:val="00B37B2E"/>
    <w:rsid w:val="00B37EE1"/>
    <w:rsid w:val="00B40541"/>
    <w:rsid w:val="00B407A7"/>
    <w:rsid w:val="00B41595"/>
    <w:rsid w:val="00B41A31"/>
    <w:rsid w:val="00B4206B"/>
    <w:rsid w:val="00B42366"/>
    <w:rsid w:val="00B428B8"/>
    <w:rsid w:val="00B43026"/>
    <w:rsid w:val="00B430AB"/>
    <w:rsid w:val="00B43B59"/>
    <w:rsid w:val="00B4481F"/>
    <w:rsid w:val="00B4498C"/>
    <w:rsid w:val="00B47617"/>
    <w:rsid w:val="00B501D4"/>
    <w:rsid w:val="00B52837"/>
    <w:rsid w:val="00B53348"/>
    <w:rsid w:val="00B57B85"/>
    <w:rsid w:val="00B6054D"/>
    <w:rsid w:val="00B61711"/>
    <w:rsid w:val="00B6211E"/>
    <w:rsid w:val="00B62584"/>
    <w:rsid w:val="00B63575"/>
    <w:rsid w:val="00B6404E"/>
    <w:rsid w:val="00B64198"/>
    <w:rsid w:val="00B6421E"/>
    <w:rsid w:val="00B644C1"/>
    <w:rsid w:val="00B64FF3"/>
    <w:rsid w:val="00B65441"/>
    <w:rsid w:val="00B663DE"/>
    <w:rsid w:val="00B66FD7"/>
    <w:rsid w:val="00B7002A"/>
    <w:rsid w:val="00B7066D"/>
    <w:rsid w:val="00B722B6"/>
    <w:rsid w:val="00B723B7"/>
    <w:rsid w:val="00B72566"/>
    <w:rsid w:val="00B733FB"/>
    <w:rsid w:val="00B73BE4"/>
    <w:rsid w:val="00B75154"/>
    <w:rsid w:val="00B770EB"/>
    <w:rsid w:val="00B77309"/>
    <w:rsid w:val="00B80221"/>
    <w:rsid w:val="00B81217"/>
    <w:rsid w:val="00B836A6"/>
    <w:rsid w:val="00B843B6"/>
    <w:rsid w:val="00B85567"/>
    <w:rsid w:val="00B8781E"/>
    <w:rsid w:val="00B9038A"/>
    <w:rsid w:val="00B90B7F"/>
    <w:rsid w:val="00B91094"/>
    <w:rsid w:val="00B91E6F"/>
    <w:rsid w:val="00B935FD"/>
    <w:rsid w:val="00B93743"/>
    <w:rsid w:val="00B9377D"/>
    <w:rsid w:val="00B93B31"/>
    <w:rsid w:val="00B93C75"/>
    <w:rsid w:val="00B94BF9"/>
    <w:rsid w:val="00B96578"/>
    <w:rsid w:val="00B9671E"/>
    <w:rsid w:val="00BA0048"/>
    <w:rsid w:val="00BA00A6"/>
    <w:rsid w:val="00BA09A2"/>
    <w:rsid w:val="00BA0CEB"/>
    <w:rsid w:val="00BA26C6"/>
    <w:rsid w:val="00BA2747"/>
    <w:rsid w:val="00BA2B82"/>
    <w:rsid w:val="00BA3871"/>
    <w:rsid w:val="00BA3986"/>
    <w:rsid w:val="00BA41CB"/>
    <w:rsid w:val="00BA44B2"/>
    <w:rsid w:val="00BA44DB"/>
    <w:rsid w:val="00BA45CB"/>
    <w:rsid w:val="00BA5089"/>
    <w:rsid w:val="00BA539F"/>
    <w:rsid w:val="00BA5B23"/>
    <w:rsid w:val="00BA6ADA"/>
    <w:rsid w:val="00BA6B6E"/>
    <w:rsid w:val="00BA7260"/>
    <w:rsid w:val="00BA76C5"/>
    <w:rsid w:val="00BA7C44"/>
    <w:rsid w:val="00BB01AC"/>
    <w:rsid w:val="00BB1461"/>
    <w:rsid w:val="00BB150B"/>
    <w:rsid w:val="00BB19D3"/>
    <w:rsid w:val="00BB248A"/>
    <w:rsid w:val="00BB2860"/>
    <w:rsid w:val="00BB2FF3"/>
    <w:rsid w:val="00BB30E3"/>
    <w:rsid w:val="00BB4A3E"/>
    <w:rsid w:val="00BB4CF5"/>
    <w:rsid w:val="00BB55AF"/>
    <w:rsid w:val="00BB7B7D"/>
    <w:rsid w:val="00BC054D"/>
    <w:rsid w:val="00BC0A82"/>
    <w:rsid w:val="00BC123E"/>
    <w:rsid w:val="00BC2696"/>
    <w:rsid w:val="00BC3942"/>
    <w:rsid w:val="00BC3B1E"/>
    <w:rsid w:val="00BC3F37"/>
    <w:rsid w:val="00BC4791"/>
    <w:rsid w:val="00BC7362"/>
    <w:rsid w:val="00BC7D62"/>
    <w:rsid w:val="00BD1754"/>
    <w:rsid w:val="00BD2913"/>
    <w:rsid w:val="00BD3584"/>
    <w:rsid w:val="00BD4E3C"/>
    <w:rsid w:val="00BD5ED0"/>
    <w:rsid w:val="00BD6204"/>
    <w:rsid w:val="00BD7E93"/>
    <w:rsid w:val="00BE039E"/>
    <w:rsid w:val="00BE07A6"/>
    <w:rsid w:val="00BE1941"/>
    <w:rsid w:val="00BE2289"/>
    <w:rsid w:val="00BE403A"/>
    <w:rsid w:val="00BE468E"/>
    <w:rsid w:val="00BE615E"/>
    <w:rsid w:val="00BF0A6C"/>
    <w:rsid w:val="00BF1150"/>
    <w:rsid w:val="00BF18E9"/>
    <w:rsid w:val="00BF1B4F"/>
    <w:rsid w:val="00BF1E42"/>
    <w:rsid w:val="00BF27E0"/>
    <w:rsid w:val="00BF2FA6"/>
    <w:rsid w:val="00BF39E3"/>
    <w:rsid w:val="00BF5506"/>
    <w:rsid w:val="00BF5A38"/>
    <w:rsid w:val="00BF73FA"/>
    <w:rsid w:val="00BF7D94"/>
    <w:rsid w:val="00C00844"/>
    <w:rsid w:val="00C02A26"/>
    <w:rsid w:val="00C0338B"/>
    <w:rsid w:val="00C037BA"/>
    <w:rsid w:val="00C045E8"/>
    <w:rsid w:val="00C04CDB"/>
    <w:rsid w:val="00C05035"/>
    <w:rsid w:val="00C056CA"/>
    <w:rsid w:val="00C0651C"/>
    <w:rsid w:val="00C07069"/>
    <w:rsid w:val="00C07E54"/>
    <w:rsid w:val="00C10626"/>
    <w:rsid w:val="00C11FEF"/>
    <w:rsid w:val="00C1270C"/>
    <w:rsid w:val="00C137C7"/>
    <w:rsid w:val="00C14230"/>
    <w:rsid w:val="00C14B47"/>
    <w:rsid w:val="00C153AF"/>
    <w:rsid w:val="00C163C1"/>
    <w:rsid w:val="00C17207"/>
    <w:rsid w:val="00C21D50"/>
    <w:rsid w:val="00C225BB"/>
    <w:rsid w:val="00C23102"/>
    <w:rsid w:val="00C23377"/>
    <w:rsid w:val="00C26050"/>
    <w:rsid w:val="00C27324"/>
    <w:rsid w:val="00C30BE2"/>
    <w:rsid w:val="00C3184F"/>
    <w:rsid w:val="00C31CFA"/>
    <w:rsid w:val="00C31F5C"/>
    <w:rsid w:val="00C31F8F"/>
    <w:rsid w:val="00C338B3"/>
    <w:rsid w:val="00C34153"/>
    <w:rsid w:val="00C3452D"/>
    <w:rsid w:val="00C3485B"/>
    <w:rsid w:val="00C357AC"/>
    <w:rsid w:val="00C36200"/>
    <w:rsid w:val="00C36F70"/>
    <w:rsid w:val="00C375C1"/>
    <w:rsid w:val="00C3789E"/>
    <w:rsid w:val="00C40118"/>
    <w:rsid w:val="00C40277"/>
    <w:rsid w:val="00C41FCA"/>
    <w:rsid w:val="00C4266E"/>
    <w:rsid w:val="00C428E0"/>
    <w:rsid w:val="00C43D48"/>
    <w:rsid w:val="00C445DD"/>
    <w:rsid w:val="00C474FA"/>
    <w:rsid w:val="00C47B45"/>
    <w:rsid w:val="00C500D8"/>
    <w:rsid w:val="00C5017C"/>
    <w:rsid w:val="00C50F15"/>
    <w:rsid w:val="00C50F50"/>
    <w:rsid w:val="00C51AF9"/>
    <w:rsid w:val="00C52073"/>
    <w:rsid w:val="00C533E0"/>
    <w:rsid w:val="00C5364B"/>
    <w:rsid w:val="00C55D3E"/>
    <w:rsid w:val="00C56EFC"/>
    <w:rsid w:val="00C57825"/>
    <w:rsid w:val="00C57B24"/>
    <w:rsid w:val="00C601A2"/>
    <w:rsid w:val="00C6041B"/>
    <w:rsid w:val="00C60E0B"/>
    <w:rsid w:val="00C61F2F"/>
    <w:rsid w:val="00C645B2"/>
    <w:rsid w:val="00C6557D"/>
    <w:rsid w:val="00C65582"/>
    <w:rsid w:val="00C65607"/>
    <w:rsid w:val="00C65A42"/>
    <w:rsid w:val="00C66611"/>
    <w:rsid w:val="00C6670C"/>
    <w:rsid w:val="00C66E9B"/>
    <w:rsid w:val="00C710A7"/>
    <w:rsid w:val="00C71BD2"/>
    <w:rsid w:val="00C72156"/>
    <w:rsid w:val="00C7232A"/>
    <w:rsid w:val="00C729D0"/>
    <w:rsid w:val="00C73D41"/>
    <w:rsid w:val="00C73FA8"/>
    <w:rsid w:val="00C7487C"/>
    <w:rsid w:val="00C75C98"/>
    <w:rsid w:val="00C7663E"/>
    <w:rsid w:val="00C82C47"/>
    <w:rsid w:val="00C83611"/>
    <w:rsid w:val="00C85883"/>
    <w:rsid w:val="00C86CC4"/>
    <w:rsid w:val="00C90420"/>
    <w:rsid w:val="00C90C1F"/>
    <w:rsid w:val="00C91202"/>
    <w:rsid w:val="00C91FE1"/>
    <w:rsid w:val="00C9352F"/>
    <w:rsid w:val="00C93640"/>
    <w:rsid w:val="00C942B3"/>
    <w:rsid w:val="00C94690"/>
    <w:rsid w:val="00C94AC6"/>
    <w:rsid w:val="00C95B26"/>
    <w:rsid w:val="00C96057"/>
    <w:rsid w:val="00C9656A"/>
    <w:rsid w:val="00C966C8"/>
    <w:rsid w:val="00C96C2F"/>
    <w:rsid w:val="00C97260"/>
    <w:rsid w:val="00C97DBE"/>
    <w:rsid w:val="00CA014D"/>
    <w:rsid w:val="00CA0634"/>
    <w:rsid w:val="00CA13F1"/>
    <w:rsid w:val="00CA148C"/>
    <w:rsid w:val="00CA21FC"/>
    <w:rsid w:val="00CA2CF9"/>
    <w:rsid w:val="00CA425C"/>
    <w:rsid w:val="00CA6792"/>
    <w:rsid w:val="00CA6F71"/>
    <w:rsid w:val="00CA7231"/>
    <w:rsid w:val="00CA7498"/>
    <w:rsid w:val="00CB1424"/>
    <w:rsid w:val="00CB220C"/>
    <w:rsid w:val="00CB322C"/>
    <w:rsid w:val="00CB3EB4"/>
    <w:rsid w:val="00CB420C"/>
    <w:rsid w:val="00CB4A3D"/>
    <w:rsid w:val="00CB52C7"/>
    <w:rsid w:val="00CB630D"/>
    <w:rsid w:val="00CB6701"/>
    <w:rsid w:val="00CB770C"/>
    <w:rsid w:val="00CB7A64"/>
    <w:rsid w:val="00CC07F5"/>
    <w:rsid w:val="00CC0F89"/>
    <w:rsid w:val="00CC10CC"/>
    <w:rsid w:val="00CC6AB4"/>
    <w:rsid w:val="00CC6F5C"/>
    <w:rsid w:val="00CD10A4"/>
    <w:rsid w:val="00CD1FF4"/>
    <w:rsid w:val="00CD2581"/>
    <w:rsid w:val="00CD2BB4"/>
    <w:rsid w:val="00CD3DB6"/>
    <w:rsid w:val="00CD5370"/>
    <w:rsid w:val="00CD7AB1"/>
    <w:rsid w:val="00CE0F02"/>
    <w:rsid w:val="00CE12AB"/>
    <w:rsid w:val="00CE1588"/>
    <w:rsid w:val="00CE1AD6"/>
    <w:rsid w:val="00CE221C"/>
    <w:rsid w:val="00CE2B37"/>
    <w:rsid w:val="00CE41F6"/>
    <w:rsid w:val="00CE4331"/>
    <w:rsid w:val="00CE483E"/>
    <w:rsid w:val="00CE4DD7"/>
    <w:rsid w:val="00CE4EE0"/>
    <w:rsid w:val="00CE53DA"/>
    <w:rsid w:val="00CE7960"/>
    <w:rsid w:val="00CE7A18"/>
    <w:rsid w:val="00CE7CC8"/>
    <w:rsid w:val="00CF04B1"/>
    <w:rsid w:val="00CF080F"/>
    <w:rsid w:val="00CF0F9B"/>
    <w:rsid w:val="00CF1CB5"/>
    <w:rsid w:val="00CF2576"/>
    <w:rsid w:val="00CF32F9"/>
    <w:rsid w:val="00CF451D"/>
    <w:rsid w:val="00CF4C42"/>
    <w:rsid w:val="00CF5E24"/>
    <w:rsid w:val="00CF63B5"/>
    <w:rsid w:val="00CF6623"/>
    <w:rsid w:val="00D01C50"/>
    <w:rsid w:val="00D01D64"/>
    <w:rsid w:val="00D065F1"/>
    <w:rsid w:val="00D06EB0"/>
    <w:rsid w:val="00D07172"/>
    <w:rsid w:val="00D076D9"/>
    <w:rsid w:val="00D100B3"/>
    <w:rsid w:val="00D104EA"/>
    <w:rsid w:val="00D10569"/>
    <w:rsid w:val="00D10F78"/>
    <w:rsid w:val="00D12B9D"/>
    <w:rsid w:val="00D12D10"/>
    <w:rsid w:val="00D12D2D"/>
    <w:rsid w:val="00D13E8A"/>
    <w:rsid w:val="00D1521E"/>
    <w:rsid w:val="00D1797E"/>
    <w:rsid w:val="00D203E9"/>
    <w:rsid w:val="00D20658"/>
    <w:rsid w:val="00D228B7"/>
    <w:rsid w:val="00D249EC"/>
    <w:rsid w:val="00D25F6A"/>
    <w:rsid w:val="00D264CE"/>
    <w:rsid w:val="00D31D45"/>
    <w:rsid w:val="00D322CA"/>
    <w:rsid w:val="00D3243E"/>
    <w:rsid w:val="00D33433"/>
    <w:rsid w:val="00D336A5"/>
    <w:rsid w:val="00D336E3"/>
    <w:rsid w:val="00D33860"/>
    <w:rsid w:val="00D33C35"/>
    <w:rsid w:val="00D33CB1"/>
    <w:rsid w:val="00D34A2C"/>
    <w:rsid w:val="00D34BE9"/>
    <w:rsid w:val="00D3575B"/>
    <w:rsid w:val="00D366E1"/>
    <w:rsid w:val="00D403DB"/>
    <w:rsid w:val="00D407A2"/>
    <w:rsid w:val="00D408EF"/>
    <w:rsid w:val="00D41181"/>
    <w:rsid w:val="00D41983"/>
    <w:rsid w:val="00D4330D"/>
    <w:rsid w:val="00D43596"/>
    <w:rsid w:val="00D43B82"/>
    <w:rsid w:val="00D4493E"/>
    <w:rsid w:val="00D466DA"/>
    <w:rsid w:val="00D46C5B"/>
    <w:rsid w:val="00D46EBA"/>
    <w:rsid w:val="00D46EE8"/>
    <w:rsid w:val="00D47361"/>
    <w:rsid w:val="00D47526"/>
    <w:rsid w:val="00D50855"/>
    <w:rsid w:val="00D50CB8"/>
    <w:rsid w:val="00D51074"/>
    <w:rsid w:val="00D53391"/>
    <w:rsid w:val="00D53D7F"/>
    <w:rsid w:val="00D546F5"/>
    <w:rsid w:val="00D547BB"/>
    <w:rsid w:val="00D554AE"/>
    <w:rsid w:val="00D56A66"/>
    <w:rsid w:val="00D57456"/>
    <w:rsid w:val="00D61CAD"/>
    <w:rsid w:val="00D63430"/>
    <w:rsid w:val="00D6647D"/>
    <w:rsid w:val="00D665B7"/>
    <w:rsid w:val="00D67359"/>
    <w:rsid w:val="00D67646"/>
    <w:rsid w:val="00D67F35"/>
    <w:rsid w:val="00D70AA5"/>
    <w:rsid w:val="00D725FB"/>
    <w:rsid w:val="00D73C9B"/>
    <w:rsid w:val="00D74307"/>
    <w:rsid w:val="00D74957"/>
    <w:rsid w:val="00D74C59"/>
    <w:rsid w:val="00D75014"/>
    <w:rsid w:val="00D750D3"/>
    <w:rsid w:val="00D7579D"/>
    <w:rsid w:val="00D765C0"/>
    <w:rsid w:val="00D76800"/>
    <w:rsid w:val="00D76CC6"/>
    <w:rsid w:val="00D778C7"/>
    <w:rsid w:val="00D8128A"/>
    <w:rsid w:val="00D81BE8"/>
    <w:rsid w:val="00D8233B"/>
    <w:rsid w:val="00D82F48"/>
    <w:rsid w:val="00D83944"/>
    <w:rsid w:val="00D8408D"/>
    <w:rsid w:val="00D85313"/>
    <w:rsid w:val="00D867C1"/>
    <w:rsid w:val="00D87700"/>
    <w:rsid w:val="00D87916"/>
    <w:rsid w:val="00D87BA6"/>
    <w:rsid w:val="00D87C0D"/>
    <w:rsid w:val="00D913D9"/>
    <w:rsid w:val="00D91F8A"/>
    <w:rsid w:val="00D9252B"/>
    <w:rsid w:val="00D9569A"/>
    <w:rsid w:val="00D963CF"/>
    <w:rsid w:val="00D96C81"/>
    <w:rsid w:val="00D96FC0"/>
    <w:rsid w:val="00D97143"/>
    <w:rsid w:val="00DA3FA1"/>
    <w:rsid w:val="00DA4ABF"/>
    <w:rsid w:val="00DA6525"/>
    <w:rsid w:val="00DA6548"/>
    <w:rsid w:val="00DA7B5F"/>
    <w:rsid w:val="00DB09C4"/>
    <w:rsid w:val="00DB173F"/>
    <w:rsid w:val="00DB1B34"/>
    <w:rsid w:val="00DB2AF6"/>
    <w:rsid w:val="00DB33ED"/>
    <w:rsid w:val="00DB4149"/>
    <w:rsid w:val="00DB4338"/>
    <w:rsid w:val="00DB45A8"/>
    <w:rsid w:val="00DB608A"/>
    <w:rsid w:val="00DB6636"/>
    <w:rsid w:val="00DC071F"/>
    <w:rsid w:val="00DC17F8"/>
    <w:rsid w:val="00DC2F14"/>
    <w:rsid w:val="00DC35A3"/>
    <w:rsid w:val="00DC57DF"/>
    <w:rsid w:val="00DC5E27"/>
    <w:rsid w:val="00DC622A"/>
    <w:rsid w:val="00DC6363"/>
    <w:rsid w:val="00DC6B6F"/>
    <w:rsid w:val="00DC722B"/>
    <w:rsid w:val="00DD0CC1"/>
    <w:rsid w:val="00DD0DE6"/>
    <w:rsid w:val="00DD2037"/>
    <w:rsid w:val="00DD2E7B"/>
    <w:rsid w:val="00DD46B7"/>
    <w:rsid w:val="00DD5844"/>
    <w:rsid w:val="00DD6360"/>
    <w:rsid w:val="00DD7CB9"/>
    <w:rsid w:val="00DE064D"/>
    <w:rsid w:val="00DE128C"/>
    <w:rsid w:val="00DE20E3"/>
    <w:rsid w:val="00DE2FA4"/>
    <w:rsid w:val="00DE3654"/>
    <w:rsid w:val="00DE37C8"/>
    <w:rsid w:val="00DE3EB3"/>
    <w:rsid w:val="00DE525E"/>
    <w:rsid w:val="00DE55CF"/>
    <w:rsid w:val="00DE5D8C"/>
    <w:rsid w:val="00DE6A47"/>
    <w:rsid w:val="00DE6FFE"/>
    <w:rsid w:val="00DE7723"/>
    <w:rsid w:val="00DF1701"/>
    <w:rsid w:val="00DF4ED0"/>
    <w:rsid w:val="00DF51B5"/>
    <w:rsid w:val="00DF5F77"/>
    <w:rsid w:val="00DF62B7"/>
    <w:rsid w:val="00DF656B"/>
    <w:rsid w:val="00DF687D"/>
    <w:rsid w:val="00DF799D"/>
    <w:rsid w:val="00DF7FB8"/>
    <w:rsid w:val="00E01832"/>
    <w:rsid w:val="00E0280A"/>
    <w:rsid w:val="00E02E85"/>
    <w:rsid w:val="00E03028"/>
    <w:rsid w:val="00E03529"/>
    <w:rsid w:val="00E04B57"/>
    <w:rsid w:val="00E069F1"/>
    <w:rsid w:val="00E072AF"/>
    <w:rsid w:val="00E106FF"/>
    <w:rsid w:val="00E10AF7"/>
    <w:rsid w:val="00E115E4"/>
    <w:rsid w:val="00E11764"/>
    <w:rsid w:val="00E12189"/>
    <w:rsid w:val="00E12EFA"/>
    <w:rsid w:val="00E13B56"/>
    <w:rsid w:val="00E13BF4"/>
    <w:rsid w:val="00E143C6"/>
    <w:rsid w:val="00E1489A"/>
    <w:rsid w:val="00E14C8B"/>
    <w:rsid w:val="00E15112"/>
    <w:rsid w:val="00E15359"/>
    <w:rsid w:val="00E159A1"/>
    <w:rsid w:val="00E164E4"/>
    <w:rsid w:val="00E16B27"/>
    <w:rsid w:val="00E17E6E"/>
    <w:rsid w:val="00E2019C"/>
    <w:rsid w:val="00E20224"/>
    <w:rsid w:val="00E20351"/>
    <w:rsid w:val="00E20BDB"/>
    <w:rsid w:val="00E21132"/>
    <w:rsid w:val="00E220E2"/>
    <w:rsid w:val="00E23AED"/>
    <w:rsid w:val="00E2523A"/>
    <w:rsid w:val="00E25F99"/>
    <w:rsid w:val="00E26593"/>
    <w:rsid w:val="00E27EEE"/>
    <w:rsid w:val="00E30B4B"/>
    <w:rsid w:val="00E30F71"/>
    <w:rsid w:val="00E316AC"/>
    <w:rsid w:val="00E31AE0"/>
    <w:rsid w:val="00E31E21"/>
    <w:rsid w:val="00E32BCC"/>
    <w:rsid w:val="00E34163"/>
    <w:rsid w:val="00E348F9"/>
    <w:rsid w:val="00E3672D"/>
    <w:rsid w:val="00E3689F"/>
    <w:rsid w:val="00E37013"/>
    <w:rsid w:val="00E3746C"/>
    <w:rsid w:val="00E37804"/>
    <w:rsid w:val="00E40F74"/>
    <w:rsid w:val="00E41A8B"/>
    <w:rsid w:val="00E44A09"/>
    <w:rsid w:val="00E44FAA"/>
    <w:rsid w:val="00E45048"/>
    <w:rsid w:val="00E45EE3"/>
    <w:rsid w:val="00E46513"/>
    <w:rsid w:val="00E467BE"/>
    <w:rsid w:val="00E4717D"/>
    <w:rsid w:val="00E478F7"/>
    <w:rsid w:val="00E50443"/>
    <w:rsid w:val="00E523F6"/>
    <w:rsid w:val="00E53691"/>
    <w:rsid w:val="00E53716"/>
    <w:rsid w:val="00E546B4"/>
    <w:rsid w:val="00E54773"/>
    <w:rsid w:val="00E54DB8"/>
    <w:rsid w:val="00E54E65"/>
    <w:rsid w:val="00E56050"/>
    <w:rsid w:val="00E5617C"/>
    <w:rsid w:val="00E5791E"/>
    <w:rsid w:val="00E60FC4"/>
    <w:rsid w:val="00E61274"/>
    <w:rsid w:val="00E61582"/>
    <w:rsid w:val="00E61D3E"/>
    <w:rsid w:val="00E61E08"/>
    <w:rsid w:val="00E625DF"/>
    <w:rsid w:val="00E62EED"/>
    <w:rsid w:val="00E6372D"/>
    <w:rsid w:val="00E64491"/>
    <w:rsid w:val="00E64542"/>
    <w:rsid w:val="00E64DB9"/>
    <w:rsid w:val="00E6566D"/>
    <w:rsid w:val="00E6762D"/>
    <w:rsid w:val="00E705E7"/>
    <w:rsid w:val="00E712AF"/>
    <w:rsid w:val="00E71F32"/>
    <w:rsid w:val="00E7205B"/>
    <w:rsid w:val="00E72D56"/>
    <w:rsid w:val="00E73F57"/>
    <w:rsid w:val="00E74A7F"/>
    <w:rsid w:val="00E76AD3"/>
    <w:rsid w:val="00E77A1B"/>
    <w:rsid w:val="00E77BBE"/>
    <w:rsid w:val="00E77DC7"/>
    <w:rsid w:val="00E81D37"/>
    <w:rsid w:val="00E81E04"/>
    <w:rsid w:val="00E82259"/>
    <w:rsid w:val="00E822E4"/>
    <w:rsid w:val="00E82858"/>
    <w:rsid w:val="00E83476"/>
    <w:rsid w:val="00E8351F"/>
    <w:rsid w:val="00E8544E"/>
    <w:rsid w:val="00E8582D"/>
    <w:rsid w:val="00E86083"/>
    <w:rsid w:val="00E8713B"/>
    <w:rsid w:val="00E909AF"/>
    <w:rsid w:val="00E91250"/>
    <w:rsid w:val="00E91AD5"/>
    <w:rsid w:val="00E91EE8"/>
    <w:rsid w:val="00E93240"/>
    <w:rsid w:val="00E938E4"/>
    <w:rsid w:val="00E93F6E"/>
    <w:rsid w:val="00E97582"/>
    <w:rsid w:val="00E97EE8"/>
    <w:rsid w:val="00EA09C5"/>
    <w:rsid w:val="00EA0A66"/>
    <w:rsid w:val="00EA1026"/>
    <w:rsid w:val="00EA2B64"/>
    <w:rsid w:val="00EA3B04"/>
    <w:rsid w:val="00EA4E0A"/>
    <w:rsid w:val="00EA5AF5"/>
    <w:rsid w:val="00EA5FA1"/>
    <w:rsid w:val="00EA679D"/>
    <w:rsid w:val="00EA6E42"/>
    <w:rsid w:val="00EA7131"/>
    <w:rsid w:val="00EA7CB1"/>
    <w:rsid w:val="00EA7EF6"/>
    <w:rsid w:val="00EB11C8"/>
    <w:rsid w:val="00EB291F"/>
    <w:rsid w:val="00EB3C27"/>
    <w:rsid w:val="00EB3D5D"/>
    <w:rsid w:val="00EB3ED3"/>
    <w:rsid w:val="00EB484D"/>
    <w:rsid w:val="00EB50D8"/>
    <w:rsid w:val="00EC0065"/>
    <w:rsid w:val="00EC0A73"/>
    <w:rsid w:val="00EC1B6D"/>
    <w:rsid w:val="00EC1E71"/>
    <w:rsid w:val="00EC23EF"/>
    <w:rsid w:val="00EC2475"/>
    <w:rsid w:val="00EC3C6D"/>
    <w:rsid w:val="00EC5175"/>
    <w:rsid w:val="00EC5791"/>
    <w:rsid w:val="00EC583E"/>
    <w:rsid w:val="00EC58B7"/>
    <w:rsid w:val="00EC6910"/>
    <w:rsid w:val="00EC7B9E"/>
    <w:rsid w:val="00ED0AE1"/>
    <w:rsid w:val="00ED0F02"/>
    <w:rsid w:val="00ED1688"/>
    <w:rsid w:val="00ED1B8C"/>
    <w:rsid w:val="00ED2E71"/>
    <w:rsid w:val="00ED6140"/>
    <w:rsid w:val="00ED673F"/>
    <w:rsid w:val="00ED6C22"/>
    <w:rsid w:val="00ED7717"/>
    <w:rsid w:val="00ED7BBF"/>
    <w:rsid w:val="00ED7C7E"/>
    <w:rsid w:val="00EE02AD"/>
    <w:rsid w:val="00EE3CF2"/>
    <w:rsid w:val="00EE4783"/>
    <w:rsid w:val="00EE4E3E"/>
    <w:rsid w:val="00EE50A1"/>
    <w:rsid w:val="00EE60AD"/>
    <w:rsid w:val="00EE6917"/>
    <w:rsid w:val="00EE7DCA"/>
    <w:rsid w:val="00EF05F3"/>
    <w:rsid w:val="00EF23D6"/>
    <w:rsid w:val="00EF362A"/>
    <w:rsid w:val="00EF3B80"/>
    <w:rsid w:val="00EF41FD"/>
    <w:rsid w:val="00EF50AD"/>
    <w:rsid w:val="00EF56BE"/>
    <w:rsid w:val="00EF5F82"/>
    <w:rsid w:val="00EF788A"/>
    <w:rsid w:val="00EF7A62"/>
    <w:rsid w:val="00EF7E58"/>
    <w:rsid w:val="00F01FD9"/>
    <w:rsid w:val="00F02F03"/>
    <w:rsid w:val="00F034D2"/>
    <w:rsid w:val="00F05105"/>
    <w:rsid w:val="00F06304"/>
    <w:rsid w:val="00F06FDC"/>
    <w:rsid w:val="00F1224C"/>
    <w:rsid w:val="00F125B2"/>
    <w:rsid w:val="00F12A4B"/>
    <w:rsid w:val="00F12DB3"/>
    <w:rsid w:val="00F13136"/>
    <w:rsid w:val="00F1374C"/>
    <w:rsid w:val="00F1432A"/>
    <w:rsid w:val="00F14B76"/>
    <w:rsid w:val="00F14F80"/>
    <w:rsid w:val="00F15BB7"/>
    <w:rsid w:val="00F15FF7"/>
    <w:rsid w:val="00F17BA4"/>
    <w:rsid w:val="00F208FD"/>
    <w:rsid w:val="00F20B86"/>
    <w:rsid w:val="00F2105C"/>
    <w:rsid w:val="00F23575"/>
    <w:rsid w:val="00F2387A"/>
    <w:rsid w:val="00F24205"/>
    <w:rsid w:val="00F24D4E"/>
    <w:rsid w:val="00F25195"/>
    <w:rsid w:val="00F25FDA"/>
    <w:rsid w:val="00F26046"/>
    <w:rsid w:val="00F260FC"/>
    <w:rsid w:val="00F26F79"/>
    <w:rsid w:val="00F275B0"/>
    <w:rsid w:val="00F278C5"/>
    <w:rsid w:val="00F2791F"/>
    <w:rsid w:val="00F27D07"/>
    <w:rsid w:val="00F311B3"/>
    <w:rsid w:val="00F312DF"/>
    <w:rsid w:val="00F3184F"/>
    <w:rsid w:val="00F31A0F"/>
    <w:rsid w:val="00F32304"/>
    <w:rsid w:val="00F339CF"/>
    <w:rsid w:val="00F3410C"/>
    <w:rsid w:val="00F4092F"/>
    <w:rsid w:val="00F41AE7"/>
    <w:rsid w:val="00F4458A"/>
    <w:rsid w:val="00F4472B"/>
    <w:rsid w:val="00F44FA7"/>
    <w:rsid w:val="00F478FE"/>
    <w:rsid w:val="00F503DD"/>
    <w:rsid w:val="00F50EF3"/>
    <w:rsid w:val="00F52903"/>
    <w:rsid w:val="00F53E4E"/>
    <w:rsid w:val="00F5497F"/>
    <w:rsid w:val="00F54B02"/>
    <w:rsid w:val="00F54D7C"/>
    <w:rsid w:val="00F54DF4"/>
    <w:rsid w:val="00F573E3"/>
    <w:rsid w:val="00F57F68"/>
    <w:rsid w:val="00F60AF7"/>
    <w:rsid w:val="00F614C0"/>
    <w:rsid w:val="00F62B16"/>
    <w:rsid w:val="00F62E49"/>
    <w:rsid w:val="00F62FBD"/>
    <w:rsid w:val="00F65204"/>
    <w:rsid w:val="00F66524"/>
    <w:rsid w:val="00F70779"/>
    <w:rsid w:val="00F70A36"/>
    <w:rsid w:val="00F70C4E"/>
    <w:rsid w:val="00F7246C"/>
    <w:rsid w:val="00F72908"/>
    <w:rsid w:val="00F74423"/>
    <w:rsid w:val="00F74C14"/>
    <w:rsid w:val="00F7564A"/>
    <w:rsid w:val="00F77385"/>
    <w:rsid w:val="00F80661"/>
    <w:rsid w:val="00F8143B"/>
    <w:rsid w:val="00F83073"/>
    <w:rsid w:val="00F84809"/>
    <w:rsid w:val="00F84C4A"/>
    <w:rsid w:val="00F907A7"/>
    <w:rsid w:val="00F91564"/>
    <w:rsid w:val="00F9210D"/>
    <w:rsid w:val="00F9289A"/>
    <w:rsid w:val="00F93BC5"/>
    <w:rsid w:val="00F9423A"/>
    <w:rsid w:val="00F94E53"/>
    <w:rsid w:val="00F9501A"/>
    <w:rsid w:val="00F95E35"/>
    <w:rsid w:val="00F96A3F"/>
    <w:rsid w:val="00FA141F"/>
    <w:rsid w:val="00FA4F75"/>
    <w:rsid w:val="00FA6227"/>
    <w:rsid w:val="00FA6BB3"/>
    <w:rsid w:val="00FA7299"/>
    <w:rsid w:val="00FA7DB5"/>
    <w:rsid w:val="00FB0114"/>
    <w:rsid w:val="00FB1E30"/>
    <w:rsid w:val="00FB2830"/>
    <w:rsid w:val="00FB3A41"/>
    <w:rsid w:val="00FB3C49"/>
    <w:rsid w:val="00FB60B7"/>
    <w:rsid w:val="00FB6A65"/>
    <w:rsid w:val="00FC0398"/>
    <w:rsid w:val="00FC0D2F"/>
    <w:rsid w:val="00FC1201"/>
    <w:rsid w:val="00FC17BB"/>
    <w:rsid w:val="00FC1CFF"/>
    <w:rsid w:val="00FC1D29"/>
    <w:rsid w:val="00FC2351"/>
    <w:rsid w:val="00FC250D"/>
    <w:rsid w:val="00FC28BA"/>
    <w:rsid w:val="00FC44F7"/>
    <w:rsid w:val="00FC584B"/>
    <w:rsid w:val="00FC5E80"/>
    <w:rsid w:val="00FC618D"/>
    <w:rsid w:val="00FC647E"/>
    <w:rsid w:val="00FC70FA"/>
    <w:rsid w:val="00FD16B1"/>
    <w:rsid w:val="00FD212D"/>
    <w:rsid w:val="00FD2AA1"/>
    <w:rsid w:val="00FD3088"/>
    <w:rsid w:val="00FD3E68"/>
    <w:rsid w:val="00FD4603"/>
    <w:rsid w:val="00FD598D"/>
    <w:rsid w:val="00FD62A5"/>
    <w:rsid w:val="00FD680B"/>
    <w:rsid w:val="00FD6D9F"/>
    <w:rsid w:val="00FE1A4D"/>
    <w:rsid w:val="00FE1F73"/>
    <w:rsid w:val="00FE2049"/>
    <w:rsid w:val="00FE295A"/>
    <w:rsid w:val="00FE2D03"/>
    <w:rsid w:val="00FE4F65"/>
    <w:rsid w:val="00FE5828"/>
    <w:rsid w:val="00FE599C"/>
    <w:rsid w:val="00FE5DE7"/>
    <w:rsid w:val="00FE6930"/>
    <w:rsid w:val="00FF0168"/>
    <w:rsid w:val="00FF086F"/>
    <w:rsid w:val="00FF08E6"/>
    <w:rsid w:val="00FF1424"/>
    <w:rsid w:val="00FF14EB"/>
    <w:rsid w:val="00FF1ECD"/>
    <w:rsid w:val="00FF2E49"/>
    <w:rsid w:val="00FF3D6F"/>
    <w:rsid w:val="00FF40A4"/>
    <w:rsid w:val="00FF47E9"/>
    <w:rsid w:val="00FF4C18"/>
    <w:rsid w:val="00FF57DE"/>
    <w:rsid w:val="00FF6936"/>
    <w:rsid w:val="00FF69DC"/>
    <w:rsid w:val="00FF7D98"/>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14:docId w14:val="4AC1AEDA"/>
  <w15:docId w15:val="{63CA1DCB-4F10-4CFF-917F-DB045F10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0DE6"/>
    <w:rPr>
      <w:rFonts w:ascii="MAC C Times" w:hAnsi="MAC C Times"/>
      <w:sz w:val="22"/>
      <w:lang w:val="en-US"/>
    </w:rPr>
  </w:style>
  <w:style w:type="paragraph" w:styleId="Heading1">
    <w:name w:val="heading 1"/>
    <w:basedOn w:val="Normal"/>
    <w:next w:val="Normal"/>
    <w:qFormat/>
    <w:rsid w:val="00902A27"/>
    <w:pPr>
      <w:keepNext/>
      <w:numPr>
        <w:numId w:val="20"/>
      </w:numPr>
      <w:spacing w:before="400" w:after="400"/>
      <w:ind w:left="1134" w:hanging="1134"/>
      <w:outlineLvl w:val="0"/>
    </w:pPr>
    <w:rPr>
      <w:rFonts w:ascii="StobiSerif Medium" w:hAnsi="StobiSerif Medium"/>
      <w:smallCaps/>
      <w:sz w:val="24"/>
      <w:szCs w:val="24"/>
      <w:lang w:val="mk-MK" w:eastAsia="en-US"/>
    </w:rPr>
  </w:style>
  <w:style w:type="paragraph" w:styleId="Heading2">
    <w:name w:val="heading 2"/>
    <w:basedOn w:val="Normal"/>
    <w:next w:val="Normal"/>
    <w:link w:val="Heading2Char"/>
    <w:unhideWhenUsed/>
    <w:qFormat/>
    <w:rsid w:val="00176F12"/>
    <w:pPr>
      <w:keepNext/>
      <w:keepLines/>
      <w:numPr>
        <w:ilvl w:val="1"/>
        <w:numId w:val="21"/>
      </w:numPr>
      <w:tabs>
        <w:tab w:val="left" w:pos="1134"/>
      </w:tabs>
      <w:spacing w:before="300" w:after="200"/>
      <w:ind w:left="1134" w:hanging="1134"/>
      <w:outlineLvl w:val="1"/>
    </w:pPr>
    <w:rPr>
      <w:rFonts w:ascii="StobiSerif Medium" w:eastAsiaTheme="majorEastAsia" w:hAnsi="StobiSerif Medium" w:cstheme="majorBidi"/>
      <w:sz w:val="24"/>
      <w:szCs w:val="24"/>
      <w:lang w:val="mk-MK"/>
    </w:rPr>
  </w:style>
  <w:style w:type="paragraph" w:styleId="Heading7">
    <w:name w:val="heading 7"/>
    <w:basedOn w:val="Normal"/>
    <w:next w:val="Normal"/>
    <w:rsid w:val="00B2302E"/>
    <w:pPr>
      <w:spacing w:before="240" w:after="60"/>
      <w:outlineLvl w:val="6"/>
    </w:pPr>
    <w:rPr>
      <w:rFonts w:ascii="Times New Roman" w:hAnsi="Times New Roman"/>
      <w:sz w:val="24"/>
      <w:szCs w:val="24"/>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123E"/>
    <w:pPr>
      <w:tabs>
        <w:tab w:val="center" w:pos="4320"/>
        <w:tab w:val="right" w:pos="8640"/>
      </w:tabs>
    </w:pPr>
    <w:rPr>
      <w:rFonts w:ascii="StobiSerif Regular" w:hAnsi="StobiSerif Regular"/>
      <w:lang w:val="mk-MK"/>
    </w:rPr>
  </w:style>
  <w:style w:type="paragraph" w:styleId="Footer">
    <w:name w:val="footer"/>
    <w:basedOn w:val="Normal"/>
    <w:link w:val="FooterChar"/>
    <w:rsid w:val="007600FA"/>
    <w:pPr>
      <w:pBdr>
        <w:top w:val="thinThickMediumGap" w:sz="12" w:space="1" w:color="984807"/>
      </w:pBdr>
      <w:tabs>
        <w:tab w:val="center" w:pos="4320"/>
        <w:tab w:val="right" w:pos="8640"/>
      </w:tabs>
      <w:jc w:val="center"/>
    </w:pPr>
    <w:rPr>
      <w:rFonts w:ascii="StobiSerif Medium" w:hAnsi="StobiSerif Medium"/>
      <w:sz w:val="16"/>
      <w:szCs w:val="16"/>
      <w:lang w:val="mk-MK"/>
    </w:rPr>
  </w:style>
  <w:style w:type="paragraph" w:styleId="MessageHeader">
    <w:name w:val="Message Header"/>
    <w:basedOn w:val="BodyText"/>
    <w:rsid w:val="00BC123E"/>
    <w:pPr>
      <w:keepLines/>
      <w:pBdr>
        <w:bottom w:val="single" w:sz="6" w:space="2" w:color="auto"/>
        <w:between w:val="single" w:sz="6" w:space="2" w:color="auto"/>
      </w:pBdr>
      <w:tabs>
        <w:tab w:val="left" w:pos="720"/>
        <w:tab w:val="left" w:pos="4320"/>
        <w:tab w:val="left" w:pos="5040"/>
        <w:tab w:val="right" w:pos="8640"/>
      </w:tabs>
      <w:spacing w:after="0" w:line="440" w:lineRule="atLeast"/>
      <w:ind w:left="720" w:hanging="720"/>
    </w:pPr>
    <w:rPr>
      <w:rFonts w:ascii="Arial" w:hAnsi="Arial"/>
      <w:spacing w:val="-5"/>
      <w:sz w:val="20"/>
      <w:lang w:eastAsia="en-US"/>
    </w:rPr>
  </w:style>
  <w:style w:type="character" w:customStyle="1" w:styleId="MessageHeaderLabel">
    <w:name w:val="Message Header Label"/>
    <w:rsid w:val="00BC123E"/>
    <w:rPr>
      <w:rFonts w:ascii="Arial Black" w:hAnsi="Arial Black"/>
      <w:sz w:val="18"/>
    </w:rPr>
  </w:style>
  <w:style w:type="paragraph" w:customStyle="1" w:styleId="MessageHeaderFirst">
    <w:name w:val="Message Header First"/>
    <w:basedOn w:val="MessageHeader"/>
    <w:next w:val="MessageHeader"/>
    <w:rsid w:val="00BC123E"/>
  </w:style>
  <w:style w:type="paragraph" w:styleId="BodyTextIndent">
    <w:name w:val="Body Text Indent"/>
    <w:basedOn w:val="Normal"/>
    <w:link w:val="BodyTextIndentChar"/>
    <w:rsid w:val="00BC123E"/>
    <w:pPr>
      <w:jc w:val="both"/>
    </w:pPr>
    <w:rPr>
      <w:rFonts w:ascii="StobiSerif Regular" w:hAnsi="StobiSerif Regular"/>
      <w:lang w:val="mk-MK" w:eastAsia="en-US"/>
    </w:rPr>
  </w:style>
  <w:style w:type="paragraph" w:styleId="BodyText">
    <w:name w:val="Body Text"/>
    <w:basedOn w:val="Normal"/>
    <w:link w:val="BodyTextChar"/>
    <w:qFormat/>
    <w:rsid w:val="007600FA"/>
    <w:pPr>
      <w:spacing w:after="200"/>
      <w:jc w:val="both"/>
    </w:pPr>
    <w:rPr>
      <w:rFonts w:ascii="StobiSans Regular" w:hAnsi="StobiSans Regular"/>
      <w:lang w:val="mk-MK"/>
    </w:rPr>
  </w:style>
  <w:style w:type="paragraph" w:styleId="BodyText2">
    <w:name w:val="Body Text 2"/>
    <w:basedOn w:val="Normal"/>
    <w:rsid w:val="00BC123E"/>
    <w:pPr>
      <w:jc w:val="both"/>
    </w:pPr>
    <w:rPr>
      <w:rFonts w:ascii="StobiSerif Regular" w:hAnsi="StobiSerif Regular"/>
      <w:lang w:val="mk-MK"/>
    </w:rPr>
  </w:style>
  <w:style w:type="character" w:styleId="Hyperlink">
    <w:name w:val="Hyperlink"/>
    <w:rsid w:val="00814E32"/>
    <w:rPr>
      <w:color w:val="0000FF"/>
      <w:u w:val="single"/>
    </w:rPr>
  </w:style>
  <w:style w:type="paragraph" w:styleId="BalloonText">
    <w:name w:val="Balloon Text"/>
    <w:basedOn w:val="Normal"/>
    <w:semiHidden/>
    <w:rsid w:val="00E61D3E"/>
    <w:rPr>
      <w:rFonts w:ascii="Tahoma" w:hAnsi="Tahoma" w:cs="Tahoma"/>
      <w:sz w:val="16"/>
      <w:szCs w:val="16"/>
      <w:lang w:val="mk-MK"/>
    </w:rPr>
  </w:style>
  <w:style w:type="character" w:styleId="CommentReference">
    <w:name w:val="annotation reference"/>
    <w:uiPriority w:val="99"/>
    <w:semiHidden/>
    <w:rsid w:val="00E61D3E"/>
    <w:rPr>
      <w:sz w:val="16"/>
      <w:szCs w:val="16"/>
    </w:rPr>
  </w:style>
  <w:style w:type="paragraph" w:styleId="CommentText">
    <w:name w:val="annotation text"/>
    <w:basedOn w:val="Normal"/>
    <w:link w:val="CommentTextChar"/>
    <w:uiPriority w:val="99"/>
    <w:semiHidden/>
    <w:rsid w:val="00E61D3E"/>
    <w:rPr>
      <w:rFonts w:ascii="StobiSerif Regular" w:hAnsi="StobiSerif Regular"/>
      <w:sz w:val="20"/>
      <w:lang w:val="mk-MK"/>
    </w:rPr>
  </w:style>
  <w:style w:type="paragraph" w:styleId="CommentSubject">
    <w:name w:val="annotation subject"/>
    <w:basedOn w:val="CommentText"/>
    <w:next w:val="CommentText"/>
    <w:semiHidden/>
    <w:rsid w:val="00E61D3E"/>
    <w:rPr>
      <w:b/>
      <w:bCs/>
    </w:rPr>
  </w:style>
  <w:style w:type="character" w:customStyle="1" w:styleId="BodyTextChar">
    <w:name w:val="Body Text Char"/>
    <w:link w:val="BodyText"/>
    <w:locked/>
    <w:rsid w:val="007600FA"/>
    <w:rPr>
      <w:rFonts w:ascii="StobiSans Regular" w:hAnsi="StobiSans Regular"/>
      <w:sz w:val="22"/>
    </w:rPr>
  </w:style>
  <w:style w:type="character" w:customStyle="1" w:styleId="HeaderChar">
    <w:name w:val="Header Char"/>
    <w:link w:val="Header"/>
    <w:uiPriority w:val="99"/>
    <w:locked/>
    <w:rsid w:val="00A94050"/>
    <w:rPr>
      <w:rFonts w:ascii="MAC C Times" w:hAnsi="MAC C Times"/>
      <w:sz w:val="22"/>
      <w:lang w:val="en-US" w:eastAsia="mk-MK" w:bidi="ar-SA"/>
    </w:rPr>
  </w:style>
  <w:style w:type="character" w:styleId="PageNumber">
    <w:name w:val="page number"/>
    <w:basedOn w:val="DefaultParagraphFont"/>
    <w:rsid w:val="00A94050"/>
  </w:style>
  <w:style w:type="paragraph" w:customStyle="1" w:styleId="Tableelem">
    <w:name w:val="Table elem"/>
    <w:basedOn w:val="Normal"/>
    <w:rsid w:val="004348E3"/>
    <w:pPr>
      <w:keepLines/>
      <w:spacing w:before="60" w:after="60"/>
    </w:pPr>
    <w:rPr>
      <w:rFonts w:ascii="Times New Roman" w:hAnsi="Times New Roman"/>
      <w:szCs w:val="22"/>
      <w:lang w:val="en-GB" w:eastAsia="en-US"/>
    </w:rPr>
  </w:style>
  <w:style w:type="character" w:customStyle="1" w:styleId="CommentTextChar">
    <w:name w:val="Comment Text Char"/>
    <w:link w:val="CommentText"/>
    <w:uiPriority w:val="99"/>
    <w:semiHidden/>
    <w:locked/>
    <w:rsid w:val="00181205"/>
    <w:rPr>
      <w:rFonts w:ascii="MAC C Times" w:hAnsi="MAC C Times"/>
      <w:lang w:val="en-US"/>
    </w:rPr>
  </w:style>
  <w:style w:type="character" w:customStyle="1" w:styleId="HTMLPreformattedChar">
    <w:name w:val="HTML Preformatted Char"/>
    <w:link w:val="HTMLPreformatted"/>
    <w:locked/>
    <w:rsid w:val="00B4206B"/>
    <w:rPr>
      <w:rFonts w:ascii="Courier New" w:eastAsia="Courier New" w:hAnsi="Courier New"/>
      <w:color w:val="000000"/>
      <w:sz w:val="19"/>
      <w:szCs w:val="19"/>
      <w:lang w:val="sl-SI" w:eastAsia="sl-SI" w:bidi="ar-SA"/>
    </w:rPr>
  </w:style>
  <w:style w:type="paragraph" w:styleId="HTMLPreformatted">
    <w:name w:val="HTML Preformatted"/>
    <w:basedOn w:val="Normal"/>
    <w:link w:val="HTMLPreformattedChar"/>
    <w:rsid w:val="00B42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9"/>
      <w:szCs w:val="19"/>
      <w:lang w:val="sl-SI" w:eastAsia="sl-SI"/>
    </w:rPr>
  </w:style>
  <w:style w:type="character" w:customStyle="1" w:styleId="longtext">
    <w:name w:val="long_text"/>
    <w:basedOn w:val="DefaultParagraphFont"/>
    <w:rsid w:val="00B4206B"/>
  </w:style>
  <w:style w:type="character" w:customStyle="1" w:styleId="apple-style-span">
    <w:name w:val="apple-style-span"/>
    <w:basedOn w:val="DefaultParagraphFont"/>
    <w:rsid w:val="00B4206B"/>
  </w:style>
  <w:style w:type="character" w:customStyle="1" w:styleId="apple-converted-space">
    <w:name w:val="apple-converted-space"/>
    <w:basedOn w:val="DefaultParagraphFont"/>
    <w:rsid w:val="00B4206B"/>
  </w:style>
  <w:style w:type="paragraph" w:styleId="z-TopofForm">
    <w:name w:val="HTML Top of Form"/>
    <w:basedOn w:val="Normal"/>
    <w:next w:val="Normal"/>
    <w:link w:val="z-TopofFormChar"/>
    <w:hidden/>
    <w:rsid w:val="00B4206B"/>
    <w:pPr>
      <w:pBdr>
        <w:bottom w:val="single" w:sz="6" w:space="1" w:color="auto"/>
      </w:pBdr>
      <w:overflowPunct w:val="0"/>
      <w:autoSpaceDE w:val="0"/>
      <w:autoSpaceDN w:val="0"/>
      <w:adjustRightInd w:val="0"/>
      <w:jc w:val="center"/>
    </w:pPr>
    <w:rPr>
      <w:rFonts w:ascii="Arial" w:hAnsi="Arial" w:cs="Arial"/>
      <w:vanish/>
      <w:sz w:val="16"/>
      <w:szCs w:val="16"/>
      <w:lang w:val="sl-SI" w:eastAsia="sl-SI"/>
    </w:rPr>
  </w:style>
  <w:style w:type="character" w:customStyle="1" w:styleId="z-TopofFormChar">
    <w:name w:val="z-Top of Form Char"/>
    <w:link w:val="z-TopofForm"/>
    <w:locked/>
    <w:rsid w:val="00B4206B"/>
    <w:rPr>
      <w:rFonts w:ascii="Arial" w:hAnsi="Arial" w:cs="Arial"/>
      <w:vanish/>
      <w:sz w:val="16"/>
      <w:szCs w:val="16"/>
      <w:lang w:val="sl-SI" w:eastAsia="sl-SI" w:bidi="ar-SA"/>
    </w:rPr>
  </w:style>
  <w:style w:type="paragraph" w:styleId="z-BottomofForm">
    <w:name w:val="HTML Bottom of Form"/>
    <w:basedOn w:val="Normal"/>
    <w:next w:val="Normal"/>
    <w:link w:val="z-BottomofFormChar"/>
    <w:hidden/>
    <w:rsid w:val="00B4206B"/>
    <w:pPr>
      <w:pBdr>
        <w:top w:val="single" w:sz="6" w:space="1" w:color="auto"/>
      </w:pBdr>
      <w:overflowPunct w:val="0"/>
      <w:autoSpaceDE w:val="0"/>
      <w:autoSpaceDN w:val="0"/>
      <w:adjustRightInd w:val="0"/>
      <w:jc w:val="center"/>
    </w:pPr>
    <w:rPr>
      <w:rFonts w:ascii="Arial" w:hAnsi="Arial" w:cs="Arial"/>
      <w:vanish/>
      <w:sz w:val="16"/>
      <w:szCs w:val="16"/>
      <w:lang w:val="sl-SI" w:eastAsia="sl-SI"/>
    </w:rPr>
  </w:style>
  <w:style w:type="character" w:customStyle="1" w:styleId="z-BottomofFormChar">
    <w:name w:val="z-Bottom of Form Char"/>
    <w:link w:val="z-BottomofForm"/>
    <w:locked/>
    <w:rsid w:val="00B4206B"/>
    <w:rPr>
      <w:rFonts w:ascii="Arial" w:hAnsi="Arial" w:cs="Arial"/>
      <w:vanish/>
      <w:sz w:val="16"/>
      <w:szCs w:val="16"/>
      <w:lang w:val="sl-SI" w:eastAsia="sl-SI" w:bidi="ar-SA"/>
    </w:rPr>
  </w:style>
  <w:style w:type="paragraph" w:styleId="ListParagraph">
    <w:name w:val="List Paragraph"/>
    <w:basedOn w:val="Normal"/>
    <w:uiPriority w:val="34"/>
    <w:qFormat/>
    <w:rsid w:val="00161526"/>
    <w:pPr>
      <w:ind w:left="720"/>
      <w:contextualSpacing/>
    </w:pPr>
    <w:rPr>
      <w:rFonts w:ascii="Times New Roman" w:hAnsi="Times New Roman"/>
      <w:sz w:val="24"/>
      <w:szCs w:val="24"/>
      <w:lang w:val="en-GB" w:eastAsia="en-US"/>
    </w:rPr>
  </w:style>
  <w:style w:type="paragraph" w:customStyle="1" w:styleId="Default">
    <w:name w:val="Default"/>
    <w:rsid w:val="005E41F3"/>
    <w:pPr>
      <w:autoSpaceDE w:val="0"/>
      <w:autoSpaceDN w:val="0"/>
      <w:adjustRightInd w:val="0"/>
    </w:pPr>
    <w:rPr>
      <w:rFonts w:ascii="Verdana" w:hAnsi="Verdana" w:cs="Verdana"/>
      <w:color w:val="000000"/>
      <w:sz w:val="24"/>
      <w:szCs w:val="24"/>
      <w:lang w:val="en-GB" w:eastAsia="en-GB"/>
    </w:rPr>
  </w:style>
  <w:style w:type="paragraph" w:customStyle="1" w:styleId="Predmet">
    <w:name w:val="Predmet"/>
    <w:basedOn w:val="Normal"/>
    <w:rsid w:val="00351F89"/>
    <w:pPr>
      <w:widowControl w:val="0"/>
      <w:suppressAutoHyphens/>
      <w:ind w:left="72"/>
    </w:pPr>
    <w:rPr>
      <w:rFonts w:ascii="Arial" w:eastAsia="Arial Unicode MS" w:hAnsi="Arial" w:cs="Tahoma"/>
      <w:kern w:val="1"/>
      <w:sz w:val="24"/>
      <w:szCs w:val="24"/>
      <w:lang w:val="mk-MK" w:bidi="mk-MK"/>
    </w:rPr>
  </w:style>
  <w:style w:type="paragraph" w:customStyle="1" w:styleId="yiv5441710970msolistparagraph">
    <w:name w:val="yiv5441710970msolistparagraph"/>
    <w:basedOn w:val="Normal"/>
    <w:rsid w:val="00AE2A97"/>
    <w:pPr>
      <w:spacing w:before="100" w:beforeAutospacing="1" w:after="100" w:afterAutospacing="1"/>
    </w:pPr>
    <w:rPr>
      <w:rFonts w:ascii="Times New Roman" w:hAnsi="Times New Roman"/>
      <w:sz w:val="24"/>
      <w:szCs w:val="24"/>
      <w:lang w:val="mk-MK"/>
    </w:rPr>
  </w:style>
  <w:style w:type="paragraph" w:styleId="NoSpacing">
    <w:name w:val="No Spacing"/>
    <w:uiPriority w:val="1"/>
    <w:rsid w:val="00197EFE"/>
    <w:rPr>
      <w:rFonts w:ascii="MAC C Times" w:hAnsi="MAC C Times"/>
      <w:sz w:val="22"/>
      <w:lang w:val="en-US"/>
    </w:rPr>
  </w:style>
  <w:style w:type="paragraph" w:customStyle="1" w:styleId="yiv2741562560msonormal">
    <w:name w:val="yiv2741562560msonormal"/>
    <w:basedOn w:val="Normal"/>
    <w:rsid w:val="00771190"/>
    <w:pPr>
      <w:spacing w:before="100" w:beforeAutospacing="1" w:after="100" w:afterAutospacing="1"/>
    </w:pPr>
    <w:rPr>
      <w:rFonts w:ascii="Times New Roman" w:hAnsi="Times New Roman"/>
      <w:sz w:val="24"/>
      <w:szCs w:val="24"/>
      <w:lang w:val="mk-MK"/>
    </w:rPr>
  </w:style>
  <w:style w:type="paragraph" w:customStyle="1" w:styleId="yiv2375920223msonormal">
    <w:name w:val="yiv2375920223msonormal"/>
    <w:basedOn w:val="Normal"/>
    <w:rsid w:val="006C1C41"/>
    <w:pPr>
      <w:spacing w:before="100" w:beforeAutospacing="1" w:after="100" w:afterAutospacing="1"/>
    </w:pPr>
    <w:rPr>
      <w:rFonts w:ascii="Times New Roman" w:hAnsi="Times New Roman"/>
      <w:sz w:val="24"/>
      <w:szCs w:val="24"/>
      <w:lang w:val="mk-MK"/>
    </w:rPr>
  </w:style>
  <w:style w:type="table" w:styleId="TableGrid">
    <w:name w:val="Table Grid"/>
    <w:basedOn w:val="TableNormal"/>
    <w:uiPriority w:val="59"/>
    <w:rsid w:val="00A36C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686088729msolistparagraph">
    <w:name w:val="yiv6686088729msolistparagraph"/>
    <w:basedOn w:val="Normal"/>
    <w:rsid w:val="00C729D0"/>
    <w:pPr>
      <w:spacing w:before="100" w:beforeAutospacing="1" w:after="100" w:afterAutospacing="1"/>
    </w:pPr>
    <w:rPr>
      <w:rFonts w:ascii="Times New Roman" w:hAnsi="Times New Roman"/>
      <w:sz w:val="24"/>
      <w:szCs w:val="24"/>
      <w:lang w:val="mk-MK"/>
    </w:rPr>
  </w:style>
  <w:style w:type="paragraph" w:customStyle="1" w:styleId="yiv2465172911msonormal">
    <w:name w:val="yiv2465172911msonormal"/>
    <w:basedOn w:val="Normal"/>
    <w:rsid w:val="00AB1A1F"/>
    <w:pPr>
      <w:spacing w:before="100" w:beforeAutospacing="1" w:after="100" w:afterAutospacing="1"/>
    </w:pPr>
    <w:rPr>
      <w:rFonts w:ascii="Times New Roman" w:hAnsi="Times New Roman"/>
      <w:sz w:val="24"/>
      <w:szCs w:val="24"/>
      <w:lang w:val="mk-MK" w:eastAsia="en-US"/>
    </w:rPr>
  </w:style>
  <w:style w:type="paragraph" w:styleId="NormalWeb">
    <w:name w:val="Normal (Web)"/>
    <w:basedOn w:val="Normal"/>
    <w:uiPriority w:val="99"/>
    <w:unhideWhenUsed/>
    <w:rsid w:val="00D34BE9"/>
    <w:pPr>
      <w:spacing w:before="100" w:beforeAutospacing="1" w:after="100" w:afterAutospacing="1"/>
    </w:pPr>
    <w:rPr>
      <w:rFonts w:ascii="Times New Roman" w:hAnsi="Times New Roman"/>
      <w:sz w:val="24"/>
      <w:szCs w:val="24"/>
      <w:lang w:val="mk-MK"/>
    </w:rPr>
  </w:style>
  <w:style w:type="paragraph" w:customStyle="1" w:styleId="yiv5045375090msolistparagraph">
    <w:name w:val="yiv5045375090msolistparagraph"/>
    <w:basedOn w:val="Normal"/>
    <w:rsid w:val="00D34BE9"/>
    <w:pPr>
      <w:spacing w:before="100" w:beforeAutospacing="1" w:after="100" w:afterAutospacing="1"/>
    </w:pPr>
    <w:rPr>
      <w:rFonts w:ascii="Times New Roman" w:hAnsi="Times New Roman"/>
      <w:sz w:val="24"/>
      <w:szCs w:val="24"/>
      <w:lang w:val="mk-MK"/>
    </w:rPr>
  </w:style>
  <w:style w:type="paragraph" w:styleId="FootnoteText">
    <w:name w:val="footnote text"/>
    <w:basedOn w:val="Normal"/>
    <w:link w:val="FootnoteTextChar"/>
    <w:rsid w:val="00B935FD"/>
    <w:rPr>
      <w:rFonts w:ascii="StobiSerif Regular" w:hAnsi="StobiSerif Regular"/>
      <w:sz w:val="20"/>
      <w:lang w:val="mk-MK"/>
    </w:rPr>
  </w:style>
  <w:style w:type="character" w:customStyle="1" w:styleId="FootnoteTextChar">
    <w:name w:val="Footnote Text Char"/>
    <w:link w:val="FootnoteText"/>
    <w:rsid w:val="00B935FD"/>
    <w:rPr>
      <w:rFonts w:ascii="MAC C Times" w:hAnsi="MAC C Times"/>
      <w:lang w:val="en-US"/>
    </w:rPr>
  </w:style>
  <w:style w:type="character" w:customStyle="1" w:styleId="a">
    <w:name w:val="_"/>
    <w:basedOn w:val="DefaultParagraphFont"/>
    <w:rsid w:val="006E5CE6"/>
  </w:style>
  <w:style w:type="character" w:customStyle="1" w:styleId="pg-3ff1">
    <w:name w:val="pg-3ff1"/>
    <w:basedOn w:val="DefaultParagraphFont"/>
    <w:rsid w:val="006E5CE6"/>
  </w:style>
  <w:style w:type="character" w:customStyle="1" w:styleId="pg-3ff2">
    <w:name w:val="pg-3ff2"/>
    <w:basedOn w:val="DefaultParagraphFont"/>
    <w:rsid w:val="006E5CE6"/>
  </w:style>
  <w:style w:type="paragraph" w:customStyle="1" w:styleId="yiv3912361804msolistparagraph">
    <w:name w:val="yiv3912361804msolistparagraph"/>
    <w:basedOn w:val="Normal"/>
    <w:rsid w:val="00CC07F5"/>
    <w:pPr>
      <w:spacing w:before="100" w:beforeAutospacing="1" w:after="100" w:afterAutospacing="1"/>
    </w:pPr>
    <w:rPr>
      <w:rFonts w:ascii="Times New Roman" w:hAnsi="Times New Roman"/>
      <w:sz w:val="24"/>
      <w:szCs w:val="24"/>
      <w:lang w:val="mk-MK"/>
    </w:rPr>
  </w:style>
  <w:style w:type="paragraph" w:customStyle="1" w:styleId="yiv4290559914msolistparagraph">
    <w:name w:val="yiv4290559914msolistparagraph"/>
    <w:basedOn w:val="Normal"/>
    <w:rsid w:val="00DF62B7"/>
    <w:pPr>
      <w:spacing w:before="100" w:beforeAutospacing="1" w:after="100" w:afterAutospacing="1"/>
    </w:pPr>
    <w:rPr>
      <w:rFonts w:ascii="Times New Roman" w:hAnsi="Times New Roman"/>
      <w:sz w:val="24"/>
      <w:szCs w:val="24"/>
      <w:lang w:val="mk-MK"/>
    </w:rPr>
  </w:style>
  <w:style w:type="paragraph" w:customStyle="1" w:styleId="yiv8831165470msolistparagraph">
    <w:name w:val="yiv8831165470msolistparagraph"/>
    <w:basedOn w:val="Normal"/>
    <w:rsid w:val="00054080"/>
    <w:pPr>
      <w:spacing w:before="100" w:beforeAutospacing="1" w:after="100" w:afterAutospacing="1"/>
    </w:pPr>
    <w:rPr>
      <w:rFonts w:ascii="Times New Roman" w:hAnsi="Times New Roman"/>
      <w:sz w:val="24"/>
      <w:szCs w:val="24"/>
      <w:lang w:val="mk-MK"/>
    </w:rPr>
  </w:style>
  <w:style w:type="character" w:customStyle="1" w:styleId="pg-2ff1">
    <w:name w:val="pg-2ff1"/>
    <w:basedOn w:val="DefaultParagraphFont"/>
    <w:rsid w:val="004C5D31"/>
  </w:style>
  <w:style w:type="paragraph" w:customStyle="1" w:styleId="yiv4465912510msolistparagraph">
    <w:name w:val="yiv4465912510msolistparagraph"/>
    <w:basedOn w:val="Normal"/>
    <w:rsid w:val="000B6A2A"/>
    <w:pPr>
      <w:spacing w:before="100" w:beforeAutospacing="1" w:after="100" w:afterAutospacing="1"/>
    </w:pPr>
    <w:rPr>
      <w:rFonts w:ascii="Times New Roman" w:hAnsi="Times New Roman"/>
      <w:sz w:val="24"/>
      <w:szCs w:val="24"/>
      <w:lang w:val="mk-MK"/>
    </w:rPr>
  </w:style>
  <w:style w:type="paragraph" w:customStyle="1" w:styleId="yiv4966041250msolistparagraph">
    <w:name w:val="yiv4966041250msolistparagraph"/>
    <w:basedOn w:val="Normal"/>
    <w:rsid w:val="00411589"/>
    <w:pPr>
      <w:spacing w:before="100" w:beforeAutospacing="1" w:after="100" w:afterAutospacing="1"/>
    </w:pPr>
    <w:rPr>
      <w:rFonts w:ascii="Times New Roman" w:hAnsi="Times New Roman"/>
      <w:sz w:val="24"/>
      <w:szCs w:val="24"/>
      <w:lang w:val="mk-MK"/>
    </w:rPr>
  </w:style>
  <w:style w:type="paragraph" w:customStyle="1" w:styleId="NazivFirma">
    <w:name w:val="NazivFirma"/>
    <w:basedOn w:val="Header"/>
    <w:rsid w:val="007600FA"/>
    <w:pPr>
      <w:pBdr>
        <w:bottom w:val="thickThinSmallGap" w:sz="24" w:space="1" w:color="984807"/>
      </w:pBdr>
      <w:tabs>
        <w:tab w:val="clear" w:pos="4320"/>
        <w:tab w:val="clear" w:pos="8640"/>
      </w:tabs>
      <w:spacing w:after="400"/>
      <w:ind w:left="1134" w:right="1135"/>
    </w:pPr>
    <w:rPr>
      <w:rFonts w:ascii="StobiSerif Bold" w:hAnsi="StobiSerif Bold" w:cs="Arial"/>
      <w:noProof/>
      <w:sz w:val="24"/>
      <w:szCs w:val="24"/>
    </w:rPr>
  </w:style>
  <w:style w:type="paragraph" w:customStyle="1" w:styleId="AdresaNasha">
    <w:name w:val="AdresaNasha"/>
    <w:basedOn w:val="Normal"/>
    <w:rsid w:val="00E54E65"/>
    <w:pPr>
      <w:spacing w:line="360" w:lineRule="auto"/>
    </w:pPr>
    <w:rPr>
      <w:rFonts w:ascii="StobiSans Regular" w:hAnsi="StobiSans Regular"/>
      <w:sz w:val="14"/>
      <w:szCs w:val="18"/>
      <w:lang w:val="mk-MK"/>
    </w:rPr>
  </w:style>
  <w:style w:type="paragraph" w:customStyle="1" w:styleId="BrojDatum">
    <w:name w:val="BrojDatum"/>
    <w:basedOn w:val="Normal"/>
    <w:rsid w:val="00E54E65"/>
    <w:pPr>
      <w:spacing w:line="360" w:lineRule="auto"/>
    </w:pPr>
    <w:rPr>
      <w:rFonts w:ascii="StobiSans Regular" w:hAnsi="StobiSans Regular"/>
      <w:sz w:val="18"/>
      <w:szCs w:val="18"/>
      <w:lang w:val="mk-MK"/>
    </w:rPr>
  </w:style>
  <w:style w:type="paragraph" w:customStyle="1" w:styleId="RM">
    <w:name w:val="RM"/>
    <w:basedOn w:val="NazivFirma"/>
    <w:rsid w:val="00E54E65"/>
    <w:pPr>
      <w:pBdr>
        <w:bottom w:val="none" w:sz="0" w:space="0" w:color="auto"/>
      </w:pBdr>
      <w:ind w:left="0" w:right="0"/>
    </w:pPr>
    <w:rPr>
      <w:rFonts w:ascii="StobiSans Bold" w:hAnsi="StobiSans Bold"/>
      <w:color w:val="B49D5B"/>
      <w:sz w:val="20"/>
    </w:rPr>
  </w:style>
  <w:style w:type="paragraph" w:customStyle="1" w:styleId="NazivRM">
    <w:name w:val="NazivRM"/>
    <w:basedOn w:val="NazivFirma"/>
    <w:rsid w:val="007600FA"/>
    <w:pPr>
      <w:spacing w:after="100"/>
    </w:pPr>
    <w:rPr>
      <w:rFonts w:ascii="StobiSerif Regular" w:hAnsi="StobiSerif Regular"/>
    </w:rPr>
  </w:style>
  <w:style w:type="paragraph" w:customStyle="1" w:styleId="SoPocit">
    <w:name w:val="SoPocit"/>
    <w:basedOn w:val="BodyText"/>
    <w:qFormat/>
    <w:rsid w:val="002D28C2"/>
    <w:pPr>
      <w:spacing w:after="0"/>
      <w:ind w:left="2835"/>
      <w:jc w:val="center"/>
    </w:pPr>
  </w:style>
  <w:style w:type="paragraph" w:styleId="BlockText">
    <w:name w:val="Block Text"/>
    <w:basedOn w:val="BodyText"/>
    <w:unhideWhenUsed/>
    <w:rsid w:val="006B433B"/>
    <w:pPr>
      <w:shd w:val="clear" w:color="auto" w:fill="F2F2F2" w:themeFill="background1" w:themeFillShade="F2"/>
      <w:ind w:left="567" w:right="568"/>
    </w:pPr>
    <w:rPr>
      <w:rFonts w:ascii="StobiSansIt Regular" w:hAnsi="StobiSansIt Regular"/>
    </w:rPr>
  </w:style>
  <w:style w:type="paragraph" w:styleId="EnvelopeAddress">
    <w:name w:val="envelope address"/>
    <w:basedOn w:val="BodyText"/>
    <w:unhideWhenUsed/>
    <w:rsid w:val="002D28C2"/>
    <w:pPr>
      <w:spacing w:after="0"/>
    </w:pPr>
  </w:style>
  <w:style w:type="paragraph" w:styleId="Signature">
    <w:name w:val="Signature"/>
    <w:basedOn w:val="Normal"/>
    <w:link w:val="SignatureChar"/>
    <w:unhideWhenUsed/>
    <w:rsid w:val="007E1395"/>
    <w:pPr>
      <w:spacing w:before="700"/>
      <w:ind w:left="2835"/>
      <w:jc w:val="center"/>
    </w:pPr>
    <w:rPr>
      <w:rFonts w:ascii="StobiSerif Regular" w:hAnsi="StobiSerif Regular"/>
      <w:lang w:val="mk-MK"/>
    </w:rPr>
  </w:style>
  <w:style w:type="character" w:customStyle="1" w:styleId="SignatureChar">
    <w:name w:val="Signature Char"/>
    <w:basedOn w:val="DefaultParagraphFont"/>
    <w:link w:val="Signature"/>
    <w:rsid w:val="007E1395"/>
    <w:rPr>
      <w:rFonts w:ascii="StobiSerif Regular" w:hAnsi="StobiSerif Regular"/>
      <w:sz w:val="22"/>
    </w:rPr>
  </w:style>
  <w:style w:type="paragraph" w:customStyle="1" w:styleId="Funkcija">
    <w:name w:val="Funkcija"/>
    <w:basedOn w:val="BodyText"/>
    <w:rsid w:val="007E1395"/>
    <w:pPr>
      <w:ind w:left="2835"/>
      <w:jc w:val="center"/>
    </w:pPr>
    <w:rPr>
      <w:bCs/>
      <w:sz w:val="20"/>
      <w:szCs w:val="22"/>
    </w:rPr>
  </w:style>
  <w:style w:type="paragraph" w:customStyle="1" w:styleId="Prilog">
    <w:name w:val="Prilog"/>
    <w:basedOn w:val="BodyText"/>
    <w:rsid w:val="007E1395"/>
    <w:pPr>
      <w:spacing w:after="100"/>
      <w:jc w:val="left"/>
    </w:pPr>
    <w:rPr>
      <w:sz w:val="18"/>
    </w:rPr>
  </w:style>
  <w:style w:type="paragraph" w:customStyle="1" w:styleId="PrilogLista">
    <w:name w:val="PrilogLista"/>
    <w:basedOn w:val="Prilog"/>
    <w:rsid w:val="007E1395"/>
    <w:pPr>
      <w:numPr>
        <w:numId w:val="3"/>
      </w:numPr>
      <w:spacing w:after="0"/>
    </w:pPr>
    <w:rPr>
      <w:sz w:val="16"/>
    </w:rPr>
  </w:style>
  <w:style w:type="paragraph" w:styleId="ListBullet">
    <w:name w:val="List Bullet"/>
    <w:basedOn w:val="Normal"/>
    <w:unhideWhenUsed/>
    <w:qFormat/>
    <w:rsid w:val="00473009"/>
    <w:pPr>
      <w:numPr>
        <w:numId w:val="4"/>
      </w:numPr>
      <w:tabs>
        <w:tab w:val="left" w:pos="567"/>
      </w:tabs>
      <w:spacing w:after="200"/>
      <w:ind w:left="567" w:hanging="283"/>
      <w:contextualSpacing/>
    </w:pPr>
    <w:rPr>
      <w:rFonts w:ascii="StobiSans Regular" w:hAnsi="StobiSans Regular"/>
      <w:lang w:val="mk-MK"/>
    </w:rPr>
  </w:style>
  <w:style w:type="paragraph" w:styleId="ListBullet2">
    <w:name w:val="List Bullet 2"/>
    <w:basedOn w:val="Normal"/>
    <w:semiHidden/>
    <w:unhideWhenUsed/>
    <w:rsid w:val="00B73BE4"/>
    <w:pPr>
      <w:numPr>
        <w:numId w:val="1"/>
      </w:numPr>
      <w:tabs>
        <w:tab w:val="left" w:pos="567"/>
      </w:tabs>
      <w:spacing w:after="100"/>
      <w:contextualSpacing/>
    </w:pPr>
    <w:rPr>
      <w:rFonts w:ascii="StobiSerif Regular" w:hAnsi="StobiSerif Regular"/>
      <w:lang w:val="mk-MK"/>
    </w:rPr>
  </w:style>
  <w:style w:type="paragraph" w:styleId="ListBullet3">
    <w:name w:val="List Bullet 3"/>
    <w:basedOn w:val="Normal"/>
    <w:semiHidden/>
    <w:unhideWhenUsed/>
    <w:rsid w:val="00B73BE4"/>
    <w:pPr>
      <w:numPr>
        <w:numId w:val="2"/>
      </w:numPr>
      <w:tabs>
        <w:tab w:val="num" w:pos="851"/>
      </w:tabs>
      <w:spacing w:after="100"/>
      <w:contextualSpacing/>
    </w:pPr>
    <w:rPr>
      <w:rFonts w:ascii="StobiSerif Regular" w:hAnsi="StobiSerif Regular"/>
      <w:lang w:val="mk-MK"/>
    </w:rPr>
  </w:style>
  <w:style w:type="paragraph" w:customStyle="1" w:styleId="Inicijali">
    <w:name w:val="Inicijali"/>
    <w:basedOn w:val="BodyText"/>
    <w:rsid w:val="007E1395"/>
    <w:pPr>
      <w:spacing w:after="0"/>
      <w:jc w:val="left"/>
    </w:pPr>
    <w:rPr>
      <w:sz w:val="18"/>
    </w:rPr>
  </w:style>
  <w:style w:type="paragraph" w:customStyle="1" w:styleId="Odobril">
    <w:name w:val="Odobril"/>
    <w:basedOn w:val="BodyText"/>
    <w:rsid w:val="007E1395"/>
    <w:pPr>
      <w:spacing w:after="300"/>
      <w:ind w:right="2836"/>
      <w:jc w:val="left"/>
    </w:pPr>
    <w:rPr>
      <w:sz w:val="18"/>
      <w:lang w:val="en-US"/>
    </w:rPr>
  </w:style>
  <w:style w:type="paragraph" w:customStyle="1" w:styleId="a0">
    <w:name w:val="Изработил"/>
    <w:basedOn w:val="Normal"/>
    <w:rsid w:val="009A6F1C"/>
    <w:pPr>
      <w:spacing w:after="3200"/>
      <w:ind w:left="4536"/>
      <w:jc w:val="right"/>
    </w:pPr>
    <w:rPr>
      <w:rFonts w:ascii="StobiSerif Regular" w:hAnsi="StobiSerif Regular"/>
      <w:sz w:val="24"/>
      <w:u w:val="single"/>
      <w:lang w:val="mk-MK"/>
    </w:rPr>
  </w:style>
  <w:style w:type="paragraph" w:styleId="ListNumber">
    <w:name w:val="List Number"/>
    <w:basedOn w:val="Normal"/>
    <w:rsid w:val="00BD5ED0"/>
    <w:pPr>
      <w:numPr>
        <w:numId w:val="6"/>
      </w:numPr>
      <w:spacing w:after="200"/>
    </w:pPr>
    <w:rPr>
      <w:rFonts w:ascii="StobiSerif Regular" w:hAnsi="StobiSerif Regular"/>
      <w:lang w:val="mk-MK"/>
    </w:rPr>
  </w:style>
  <w:style w:type="paragraph" w:customStyle="1" w:styleId="ModulNaslov">
    <w:name w:val="ModulNaslov"/>
    <w:basedOn w:val="Normal"/>
    <w:rsid w:val="00902A27"/>
    <w:pPr>
      <w:keepNext/>
      <w:spacing w:before="200" w:after="200"/>
    </w:pPr>
    <w:rPr>
      <w:rFonts w:ascii="StobiSans Medium" w:eastAsiaTheme="minorHAnsi" w:hAnsi="StobiSans Medium" w:cstheme="minorBidi"/>
      <w:szCs w:val="22"/>
      <w:lang w:val="mk-MK"/>
    </w:rPr>
  </w:style>
  <w:style w:type="paragraph" w:customStyle="1" w:styleId="TemaNaslov">
    <w:name w:val="TemaNaslov"/>
    <w:basedOn w:val="ListParagraph"/>
    <w:rsid w:val="00FC1CFF"/>
    <w:pPr>
      <w:spacing w:after="200"/>
      <w:ind w:left="567"/>
    </w:pPr>
    <w:rPr>
      <w:rFonts w:ascii="StobiSans Regular" w:eastAsiaTheme="minorHAnsi" w:hAnsi="StobiSans Regular" w:cstheme="minorBidi"/>
      <w:sz w:val="22"/>
      <w:szCs w:val="22"/>
      <w:lang w:val="mk-MK"/>
    </w:rPr>
  </w:style>
  <w:style w:type="paragraph" w:styleId="EndnoteText">
    <w:name w:val="endnote text"/>
    <w:basedOn w:val="Normal"/>
    <w:link w:val="EndnoteTextChar"/>
    <w:semiHidden/>
    <w:unhideWhenUsed/>
    <w:rsid w:val="008F6D0C"/>
    <w:rPr>
      <w:sz w:val="20"/>
    </w:rPr>
  </w:style>
  <w:style w:type="character" w:customStyle="1" w:styleId="EndnoteTextChar">
    <w:name w:val="Endnote Text Char"/>
    <w:basedOn w:val="DefaultParagraphFont"/>
    <w:link w:val="EndnoteText"/>
    <w:semiHidden/>
    <w:rsid w:val="008F6D0C"/>
    <w:rPr>
      <w:rFonts w:ascii="MAC C Times" w:hAnsi="MAC C Times"/>
      <w:lang w:val="en-US"/>
    </w:rPr>
  </w:style>
  <w:style w:type="character" w:styleId="EndnoteReference">
    <w:name w:val="endnote reference"/>
    <w:basedOn w:val="DefaultParagraphFont"/>
    <w:semiHidden/>
    <w:unhideWhenUsed/>
    <w:rsid w:val="008F6D0C"/>
    <w:rPr>
      <w:vertAlign w:val="superscript"/>
    </w:rPr>
  </w:style>
  <w:style w:type="paragraph" w:styleId="Title">
    <w:name w:val="Title"/>
    <w:basedOn w:val="Normal"/>
    <w:next w:val="Normal"/>
    <w:link w:val="TitleChar"/>
    <w:qFormat/>
    <w:rsid w:val="00DF4ED0"/>
    <w:pPr>
      <w:spacing w:before="600" w:after="600"/>
      <w:contextualSpacing/>
      <w:jc w:val="center"/>
    </w:pPr>
    <w:rPr>
      <w:rFonts w:ascii="StobiSerif Medium" w:eastAsiaTheme="majorEastAsia" w:hAnsi="StobiSerif Medium" w:cstheme="majorBidi"/>
      <w:spacing w:val="-10"/>
      <w:kern w:val="28"/>
      <w:sz w:val="32"/>
      <w:szCs w:val="32"/>
      <w:lang w:val="mk-MK"/>
    </w:rPr>
  </w:style>
  <w:style w:type="character" w:customStyle="1" w:styleId="BodyTextIndentChar">
    <w:name w:val="Body Text Indent Char"/>
    <w:basedOn w:val="DefaultParagraphFont"/>
    <w:link w:val="BodyTextIndent"/>
    <w:rsid w:val="00DD0DE6"/>
    <w:rPr>
      <w:rFonts w:ascii="StobiSerif Regular" w:hAnsi="StobiSerif Regular"/>
      <w:sz w:val="22"/>
      <w:lang w:eastAsia="en-US"/>
    </w:rPr>
  </w:style>
  <w:style w:type="character" w:customStyle="1" w:styleId="TitleChar">
    <w:name w:val="Title Char"/>
    <w:basedOn w:val="DefaultParagraphFont"/>
    <w:link w:val="Title"/>
    <w:rsid w:val="00DF4ED0"/>
    <w:rPr>
      <w:rFonts w:ascii="StobiSerif Medium" w:eastAsiaTheme="majorEastAsia" w:hAnsi="StobiSerif Medium" w:cstheme="majorBidi"/>
      <w:spacing w:val="-10"/>
      <w:kern w:val="28"/>
      <w:sz w:val="32"/>
      <w:szCs w:val="32"/>
    </w:rPr>
  </w:style>
  <w:style w:type="paragraph" w:customStyle="1" w:styleId="TabText1">
    <w:name w:val="TabText1"/>
    <w:basedOn w:val="Normal"/>
    <w:rsid w:val="00AA54B2"/>
    <w:rPr>
      <w:rFonts w:ascii="StobiSansCn Regular" w:hAnsi="StobiSansCn Regular"/>
      <w:sz w:val="20"/>
      <w:lang w:val="mk-MK"/>
    </w:rPr>
  </w:style>
  <w:style w:type="paragraph" w:customStyle="1" w:styleId="TabText2">
    <w:name w:val="TabText2"/>
    <w:basedOn w:val="Normal"/>
    <w:rsid w:val="00AA54B2"/>
    <w:pPr>
      <w:jc w:val="center"/>
    </w:pPr>
    <w:rPr>
      <w:rFonts w:ascii="StobiSansCn Regular" w:hAnsi="StobiSansCn Regular"/>
      <w:sz w:val="20"/>
      <w:lang w:val="mk-MK"/>
    </w:rPr>
  </w:style>
  <w:style w:type="paragraph" w:customStyle="1" w:styleId="TabNslov1">
    <w:name w:val="TabNslov1"/>
    <w:basedOn w:val="Normal"/>
    <w:rsid w:val="00AA54B2"/>
    <w:pPr>
      <w:jc w:val="center"/>
    </w:pPr>
    <w:rPr>
      <w:rFonts w:ascii="StobiSansCn Medium" w:hAnsi="StobiSansCn Medium"/>
      <w:sz w:val="20"/>
      <w:lang w:val="mk-MK"/>
    </w:rPr>
  </w:style>
  <w:style w:type="paragraph" w:styleId="Caption">
    <w:name w:val="caption"/>
    <w:basedOn w:val="Normal"/>
    <w:next w:val="Normal"/>
    <w:unhideWhenUsed/>
    <w:qFormat/>
    <w:rsid w:val="00AA54B2"/>
    <w:pPr>
      <w:keepNext/>
      <w:spacing w:after="200"/>
    </w:pPr>
    <w:rPr>
      <w:rFonts w:ascii="StobiSansIt Regular" w:hAnsi="StobiSansIt Regular"/>
      <w:color w:val="1F497D" w:themeColor="text2"/>
      <w:sz w:val="20"/>
      <w:lang w:val="mk-MK"/>
    </w:rPr>
  </w:style>
  <w:style w:type="paragraph" w:customStyle="1" w:styleId="Primer">
    <w:name w:val="Primer"/>
    <w:basedOn w:val="Normal"/>
    <w:rsid w:val="006B433B"/>
    <w:pPr>
      <w:keepNext/>
      <w:spacing w:after="100"/>
    </w:pPr>
    <w:rPr>
      <w:rFonts w:ascii="StobiSans Medium" w:hAnsi="StobiSans Medium"/>
      <w:b/>
      <w:sz w:val="20"/>
    </w:rPr>
  </w:style>
  <w:style w:type="character" w:customStyle="1" w:styleId="Heading2Char">
    <w:name w:val="Heading 2 Char"/>
    <w:basedOn w:val="DefaultParagraphFont"/>
    <w:link w:val="Heading2"/>
    <w:rsid w:val="00176F12"/>
    <w:rPr>
      <w:rFonts w:ascii="StobiSerif Medium" w:eastAsiaTheme="majorEastAsia" w:hAnsi="StobiSerif Medium" w:cstheme="majorBidi"/>
      <w:sz w:val="24"/>
      <w:szCs w:val="24"/>
    </w:rPr>
  </w:style>
  <w:style w:type="paragraph" w:customStyle="1" w:styleId="Slika">
    <w:name w:val="Slika"/>
    <w:basedOn w:val="Normal"/>
    <w:rsid w:val="00E64491"/>
    <w:pPr>
      <w:spacing w:after="200"/>
      <w:jc w:val="center"/>
    </w:pPr>
    <w:rPr>
      <w:rFonts w:ascii="StobiSans Regular" w:hAnsi="StobiSans Regular"/>
      <w:noProof/>
      <w:sz w:val="20"/>
      <w:lang w:val="mk-MK"/>
    </w:rPr>
  </w:style>
  <w:style w:type="character" w:customStyle="1" w:styleId="UnresolvedMention1">
    <w:name w:val="Unresolved Mention1"/>
    <w:basedOn w:val="DefaultParagraphFont"/>
    <w:uiPriority w:val="99"/>
    <w:semiHidden/>
    <w:unhideWhenUsed/>
    <w:rsid w:val="00176F12"/>
    <w:rPr>
      <w:color w:val="605E5C"/>
      <w:shd w:val="clear" w:color="auto" w:fill="E1DFDD"/>
    </w:rPr>
  </w:style>
  <w:style w:type="character" w:customStyle="1" w:styleId="FooterChar">
    <w:name w:val="Footer Char"/>
    <w:basedOn w:val="DefaultParagraphFont"/>
    <w:link w:val="Footer"/>
    <w:rsid w:val="004C6686"/>
    <w:rPr>
      <w:rFonts w:ascii="StobiSerif Medium" w:hAnsi="StobiSerif Medium"/>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60767">
      <w:bodyDiv w:val="1"/>
      <w:marLeft w:val="0"/>
      <w:marRight w:val="0"/>
      <w:marTop w:val="0"/>
      <w:marBottom w:val="0"/>
      <w:divBdr>
        <w:top w:val="none" w:sz="0" w:space="0" w:color="auto"/>
        <w:left w:val="none" w:sz="0" w:space="0" w:color="auto"/>
        <w:bottom w:val="none" w:sz="0" w:space="0" w:color="auto"/>
        <w:right w:val="none" w:sz="0" w:space="0" w:color="auto"/>
      </w:divBdr>
    </w:div>
    <w:div w:id="506553735">
      <w:bodyDiv w:val="1"/>
      <w:marLeft w:val="0"/>
      <w:marRight w:val="0"/>
      <w:marTop w:val="0"/>
      <w:marBottom w:val="0"/>
      <w:divBdr>
        <w:top w:val="none" w:sz="0" w:space="0" w:color="auto"/>
        <w:left w:val="none" w:sz="0" w:space="0" w:color="auto"/>
        <w:bottom w:val="none" w:sz="0" w:space="0" w:color="auto"/>
        <w:right w:val="none" w:sz="0" w:space="0" w:color="auto"/>
      </w:divBdr>
    </w:div>
    <w:div w:id="582179285">
      <w:bodyDiv w:val="1"/>
      <w:marLeft w:val="0"/>
      <w:marRight w:val="0"/>
      <w:marTop w:val="0"/>
      <w:marBottom w:val="0"/>
      <w:divBdr>
        <w:top w:val="none" w:sz="0" w:space="0" w:color="auto"/>
        <w:left w:val="none" w:sz="0" w:space="0" w:color="auto"/>
        <w:bottom w:val="none" w:sz="0" w:space="0" w:color="auto"/>
        <w:right w:val="none" w:sz="0" w:space="0" w:color="auto"/>
      </w:divBdr>
    </w:div>
    <w:div w:id="591936953">
      <w:bodyDiv w:val="1"/>
      <w:marLeft w:val="0"/>
      <w:marRight w:val="0"/>
      <w:marTop w:val="0"/>
      <w:marBottom w:val="0"/>
      <w:divBdr>
        <w:top w:val="none" w:sz="0" w:space="0" w:color="auto"/>
        <w:left w:val="none" w:sz="0" w:space="0" w:color="auto"/>
        <w:bottom w:val="none" w:sz="0" w:space="0" w:color="auto"/>
        <w:right w:val="none" w:sz="0" w:space="0" w:color="auto"/>
      </w:divBdr>
    </w:div>
    <w:div w:id="690912361">
      <w:bodyDiv w:val="1"/>
      <w:marLeft w:val="0"/>
      <w:marRight w:val="0"/>
      <w:marTop w:val="0"/>
      <w:marBottom w:val="0"/>
      <w:divBdr>
        <w:top w:val="none" w:sz="0" w:space="0" w:color="auto"/>
        <w:left w:val="none" w:sz="0" w:space="0" w:color="auto"/>
        <w:bottom w:val="none" w:sz="0" w:space="0" w:color="auto"/>
        <w:right w:val="none" w:sz="0" w:space="0" w:color="auto"/>
      </w:divBdr>
    </w:div>
    <w:div w:id="852188452">
      <w:bodyDiv w:val="1"/>
      <w:marLeft w:val="0"/>
      <w:marRight w:val="0"/>
      <w:marTop w:val="0"/>
      <w:marBottom w:val="0"/>
      <w:divBdr>
        <w:top w:val="none" w:sz="0" w:space="0" w:color="auto"/>
        <w:left w:val="none" w:sz="0" w:space="0" w:color="auto"/>
        <w:bottom w:val="none" w:sz="0" w:space="0" w:color="auto"/>
        <w:right w:val="none" w:sz="0" w:space="0" w:color="auto"/>
      </w:divBdr>
    </w:div>
    <w:div w:id="856191519">
      <w:bodyDiv w:val="1"/>
      <w:marLeft w:val="0"/>
      <w:marRight w:val="0"/>
      <w:marTop w:val="0"/>
      <w:marBottom w:val="0"/>
      <w:divBdr>
        <w:top w:val="none" w:sz="0" w:space="0" w:color="auto"/>
        <w:left w:val="none" w:sz="0" w:space="0" w:color="auto"/>
        <w:bottom w:val="none" w:sz="0" w:space="0" w:color="auto"/>
        <w:right w:val="none" w:sz="0" w:space="0" w:color="auto"/>
      </w:divBdr>
    </w:div>
    <w:div w:id="973678407">
      <w:bodyDiv w:val="1"/>
      <w:marLeft w:val="0"/>
      <w:marRight w:val="0"/>
      <w:marTop w:val="0"/>
      <w:marBottom w:val="0"/>
      <w:divBdr>
        <w:top w:val="none" w:sz="0" w:space="0" w:color="auto"/>
        <w:left w:val="none" w:sz="0" w:space="0" w:color="auto"/>
        <w:bottom w:val="none" w:sz="0" w:space="0" w:color="auto"/>
        <w:right w:val="none" w:sz="0" w:space="0" w:color="auto"/>
      </w:divBdr>
    </w:div>
    <w:div w:id="1452279888">
      <w:bodyDiv w:val="1"/>
      <w:marLeft w:val="0"/>
      <w:marRight w:val="0"/>
      <w:marTop w:val="0"/>
      <w:marBottom w:val="0"/>
      <w:divBdr>
        <w:top w:val="none" w:sz="0" w:space="0" w:color="auto"/>
        <w:left w:val="none" w:sz="0" w:space="0" w:color="auto"/>
        <w:bottom w:val="none" w:sz="0" w:space="0" w:color="auto"/>
        <w:right w:val="none" w:sz="0" w:space="0" w:color="auto"/>
      </w:divBdr>
    </w:div>
    <w:div w:id="1820263133">
      <w:bodyDiv w:val="1"/>
      <w:marLeft w:val="0"/>
      <w:marRight w:val="0"/>
      <w:marTop w:val="0"/>
      <w:marBottom w:val="0"/>
      <w:divBdr>
        <w:top w:val="none" w:sz="0" w:space="0" w:color="auto"/>
        <w:left w:val="none" w:sz="0" w:space="0" w:color="auto"/>
        <w:bottom w:val="none" w:sz="0" w:space="0" w:color="auto"/>
        <w:right w:val="none" w:sz="0" w:space="0" w:color="auto"/>
      </w:divBdr>
      <w:divsChild>
        <w:div w:id="124080105">
          <w:marLeft w:val="0"/>
          <w:marRight w:val="0"/>
          <w:marTop w:val="0"/>
          <w:marBottom w:val="0"/>
          <w:divBdr>
            <w:top w:val="none" w:sz="0" w:space="0" w:color="auto"/>
            <w:left w:val="none" w:sz="0" w:space="0" w:color="auto"/>
            <w:bottom w:val="none" w:sz="0" w:space="0" w:color="auto"/>
            <w:right w:val="none" w:sz="0" w:space="0" w:color="auto"/>
          </w:divBdr>
        </w:div>
        <w:div w:id="366567824">
          <w:marLeft w:val="0"/>
          <w:marRight w:val="0"/>
          <w:marTop w:val="0"/>
          <w:marBottom w:val="0"/>
          <w:divBdr>
            <w:top w:val="none" w:sz="0" w:space="0" w:color="auto"/>
            <w:left w:val="none" w:sz="0" w:space="0" w:color="auto"/>
            <w:bottom w:val="none" w:sz="0" w:space="0" w:color="auto"/>
            <w:right w:val="none" w:sz="0" w:space="0" w:color="auto"/>
          </w:divBdr>
        </w:div>
        <w:div w:id="707725259">
          <w:marLeft w:val="0"/>
          <w:marRight w:val="0"/>
          <w:marTop w:val="0"/>
          <w:marBottom w:val="0"/>
          <w:divBdr>
            <w:top w:val="none" w:sz="0" w:space="0" w:color="auto"/>
            <w:left w:val="none" w:sz="0" w:space="0" w:color="auto"/>
            <w:bottom w:val="none" w:sz="0" w:space="0" w:color="auto"/>
            <w:right w:val="none" w:sz="0" w:space="0" w:color="auto"/>
          </w:divBdr>
        </w:div>
        <w:div w:id="716662719">
          <w:marLeft w:val="0"/>
          <w:marRight w:val="0"/>
          <w:marTop w:val="0"/>
          <w:marBottom w:val="0"/>
          <w:divBdr>
            <w:top w:val="none" w:sz="0" w:space="0" w:color="auto"/>
            <w:left w:val="none" w:sz="0" w:space="0" w:color="auto"/>
            <w:bottom w:val="none" w:sz="0" w:space="0" w:color="auto"/>
            <w:right w:val="none" w:sz="0" w:space="0" w:color="auto"/>
          </w:divBdr>
        </w:div>
        <w:div w:id="945309334">
          <w:marLeft w:val="0"/>
          <w:marRight w:val="0"/>
          <w:marTop w:val="0"/>
          <w:marBottom w:val="0"/>
          <w:divBdr>
            <w:top w:val="none" w:sz="0" w:space="0" w:color="auto"/>
            <w:left w:val="none" w:sz="0" w:space="0" w:color="auto"/>
            <w:bottom w:val="none" w:sz="0" w:space="0" w:color="auto"/>
            <w:right w:val="none" w:sz="0" w:space="0" w:color="auto"/>
          </w:divBdr>
        </w:div>
      </w:divsChild>
    </w:div>
    <w:div w:id="1892109589">
      <w:bodyDiv w:val="1"/>
      <w:marLeft w:val="0"/>
      <w:marRight w:val="0"/>
      <w:marTop w:val="0"/>
      <w:marBottom w:val="0"/>
      <w:divBdr>
        <w:top w:val="none" w:sz="0" w:space="0" w:color="auto"/>
        <w:left w:val="none" w:sz="0" w:space="0" w:color="auto"/>
        <w:bottom w:val="none" w:sz="0" w:space="0" w:color="auto"/>
        <w:right w:val="none" w:sz="0" w:space="0" w:color="auto"/>
      </w:divBdr>
    </w:div>
    <w:div w:id="2141411357">
      <w:bodyDiv w:val="1"/>
      <w:marLeft w:val="0"/>
      <w:marRight w:val="0"/>
      <w:marTop w:val="0"/>
      <w:marBottom w:val="0"/>
      <w:divBdr>
        <w:top w:val="none" w:sz="0" w:space="0" w:color="auto"/>
        <w:left w:val="none" w:sz="0" w:space="0" w:color="auto"/>
        <w:bottom w:val="none" w:sz="0" w:space="0" w:color="auto"/>
        <w:right w:val="none" w:sz="0" w:space="0" w:color="auto"/>
      </w:divBdr>
      <w:divsChild>
        <w:div w:id="788739663">
          <w:marLeft w:val="0"/>
          <w:marRight w:val="0"/>
          <w:marTop w:val="0"/>
          <w:marBottom w:val="0"/>
          <w:divBdr>
            <w:top w:val="none" w:sz="0" w:space="0" w:color="auto"/>
            <w:left w:val="none" w:sz="0" w:space="0" w:color="auto"/>
            <w:bottom w:val="single" w:sz="18" w:space="0" w:color="E4E4E4"/>
            <w:right w:val="none" w:sz="0" w:space="0" w:color="auto"/>
          </w:divBdr>
          <w:divsChild>
            <w:div w:id="1221554589">
              <w:marLeft w:val="0"/>
              <w:marRight w:val="0"/>
              <w:marTop w:val="0"/>
              <w:marBottom w:val="0"/>
              <w:divBdr>
                <w:top w:val="none" w:sz="0" w:space="0" w:color="auto"/>
                <w:left w:val="none" w:sz="0" w:space="0" w:color="auto"/>
                <w:bottom w:val="none" w:sz="0" w:space="0" w:color="auto"/>
                <w:right w:val="none" w:sz="0" w:space="0" w:color="auto"/>
              </w:divBdr>
              <w:divsChild>
                <w:div w:id="172453991">
                  <w:marLeft w:val="0"/>
                  <w:marRight w:val="0"/>
                  <w:marTop w:val="0"/>
                  <w:marBottom w:val="0"/>
                  <w:divBdr>
                    <w:top w:val="none" w:sz="0" w:space="0" w:color="auto"/>
                    <w:left w:val="none" w:sz="0" w:space="0" w:color="auto"/>
                    <w:bottom w:val="none" w:sz="0" w:space="0" w:color="auto"/>
                    <w:right w:val="none" w:sz="0" w:space="0" w:color="auto"/>
                  </w:divBdr>
                  <w:divsChild>
                    <w:div w:id="114832535">
                      <w:marLeft w:val="0"/>
                      <w:marRight w:val="0"/>
                      <w:marTop w:val="0"/>
                      <w:marBottom w:val="0"/>
                      <w:divBdr>
                        <w:top w:val="none" w:sz="0" w:space="0" w:color="auto"/>
                        <w:left w:val="none" w:sz="0" w:space="0" w:color="auto"/>
                        <w:bottom w:val="none" w:sz="0" w:space="0" w:color="auto"/>
                        <w:right w:val="none" w:sz="0" w:space="0" w:color="auto"/>
                      </w:divBdr>
                      <w:divsChild>
                        <w:div w:id="1056902252">
                          <w:marLeft w:val="0"/>
                          <w:marRight w:val="0"/>
                          <w:marTop w:val="0"/>
                          <w:marBottom w:val="0"/>
                          <w:divBdr>
                            <w:top w:val="none" w:sz="0" w:space="0" w:color="auto"/>
                            <w:left w:val="none" w:sz="0" w:space="0" w:color="auto"/>
                            <w:bottom w:val="none" w:sz="0" w:space="0" w:color="auto"/>
                            <w:right w:val="none" w:sz="0" w:space="0" w:color="auto"/>
                          </w:divBdr>
                          <w:divsChild>
                            <w:div w:id="4989942">
                              <w:marLeft w:val="0"/>
                              <w:marRight w:val="0"/>
                              <w:marTop w:val="0"/>
                              <w:marBottom w:val="0"/>
                              <w:divBdr>
                                <w:top w:val="none" w:sz="0" w:space="0" w:color="auto"/>
                                <w:left w:val="none" w:sz="0" w:space="0" w:color="auto"/>
                                <w:bottom w:val="none" w:sz="0" w:space="0" w:color="auto"/>
                                <w:right w:val="none" w:sz="0" w:space="0" w:color="auto"/>
                              </w:divBdr>
                            </w:div>
                            <w:div w:id="148637565">
                              <w:marLeft w:val="0"/>
                              <w:marRight w:val="0"/>
                              <w:marTop w:val="0"/>
                              <w:marBottom w:val="0"/>
                              <w:divBdr>
                                <w:top w:val="none" w:sz="0" w:space="0" w:color="auto"/>
                                <w:left w:val="none" w:sz="0" w:space="0" w:color="auto"/>
                                <w:bottom w:val="none" w:sz="0" w:space="0" w:color="auto"/>
                                <w:right w:val="none" w:sz="0" w:space="0" w:color="auto"/>
                              </w:divBdr>
                            </w:div>
                            <w:div w:id="305626953">
                              <w:marLeft w:val="0"/>
                              <w:marRight w:val="0"/>
                              <w:marTop w:val="0"/>
                              <w:marBottom w:val="0"/>
                              <w:divBdr>
                                <w:top w:val="none" w:sz="0" w:space="0" w:color="auto"/>
                                <w:left w:val="none" w:sz="0" w:space="0" w:color="auto"/>
                                <w:bottom w:val="none" w:sz="0" w:space="0" w:color="auto"/>
                                <w:right w:val="none" w:sz="0" w:space="0" w:color="auto"/>
                              </w:divBdr>
                            </w:div>
                            <w:div w:id="390883679">
                              <w:marLeft w:val="0"/>
                              <w:marRight w:val="0"/>
                              <w:marTop w:val="0"/>
                              <w:marBottom w:val="0"/>
                              <w:divBdr>
                                <w:top w:val="none" w:sz="0" w:space="0" w:color="auto"/>
                                <w:left w:val="none" w:sz="0" w:space="0" w:color="auto"/>
                                <w:bottom w:val="none" w:sz="0" w:space="0" w:color="auto"/>
                                <w:right w:val="none" w:sz="0" w:space="0" w:color="auto"/>
                              </w:divBdr>
                            </w:div>
                            <w:div w:id="466557377">
                              <w:marLeft w:val="0"/>
                              <w:marRight w:val="0"/>
                              <w:marTop w:val="0"/>
                              <w:marBottom w:val="0"/>
                              <w:divBdr>
                                <w:top w:val="none" w:sz="0" w:space="0" w:color="auto"/>
                                <w:left w:val="none" w:sz="0" w:space="0" w:color="auto"/>
                                <w:bottom w:val="none" w:sz="0" w:space="0" w:color="auto"/>
                                <w:right w:val="none" w:sz="0" w:space="0" w:color="auto"/>
                              </w:divBdr>
                            </w:div>
                            <w:div w:id="495149645">
                              <w:marLeft w:val="0"/>
                              <w:marRight w:val="0"/>
                              <w:marTop w:val="0"/>
                              <w:marBottom w:val="0"/>
                              <w:divBdr>
                                <w:top w:val="none" w:sz="0" w:space="0" w:color="auto"/>
                                <w:left w:val="none" w:sz="0" w:space="0" w:color="auto"/>
                                <w:bottom w:val="none" w:sz="0" w:space="0" w:color="auto"/>
                                <w:right w:val="none" w:sz="0" w:space="0" w:color="auto"/>
                              </w:divBdr>
                            </w:div>
                            <w:div w:id="504249167">
                              <w:marLeft w:val="0"/>
                              <w:marRight w:val="0"/>
                              <w:marTop w:val="0"/>
                              <w:marBottom w:val="0"/>
                              <w:divBdr>
                                <w:top w:val="none" w:sz="0" w:space="0" w:color="auto"/>
                                <w:left w:val="none" w:sz="0" w:space="0" w:color="auto"/>
                                <w:bottom w:val="none" w:sz="0" w:space="0" w:color="auto"/>
                                <w:right w:val="none" w:sz="0" w:space="0" w:color="auto"/>
                              </w:divBdr>
                            </w:div>
                            <w:div w:id="573778478">
                              <w:marLeft w:val="0"/>
                              <w:marRight w:val="0"/>
                              <w:marTop w:val="0"/>
                              <w:marBottom w:val="0"/>
                              <w:divBdr>
                                <w:top w:val="none" w:sz="0" w:space="0" w:color="auto"/>
                                <w:left w:val="none" w:sz="0" w:space="0" w:color="auto"/>
                                <w:bottom w:val="none" w:sz="0" w:space="0" w:color="auto"/>
                                <w:right w:val="none" w:sz="0" w:space="0" w:color="auto"/>
                              </w:divBdr>
                            </w:div>
                            <w:div w:id="723987571">
                              <w:marLeft w:val="0"/>
                              <w:marRight w:val="0"/>
                              <w:marTop w:val="0"/>
                              <w:marBottom w:val="0"/>
                              <w:divBdr>
                                <w:top w:val="none" w:sz="0" w:space="0" w:color="auto"/>
                                <w:left w:val="none" w:sz="0" w:space="0" w:color="auto"/>
                                <w:bottom w:val="none" w:sz="0" w:space="0" w:color="auto"/>
                                <w:right w:val="none" w:sz="0" w:space="0" w:color="auto"/>
                              </w:divBdr>
                            </w:div>
                            <w:div w:id="835919677">
                              <w:marLeft w:val="0"/>
                              <w:marRight w:val="0"/>
                              <w:marTop w:val="0"/>
                              <w:marBottom w:val="0"/>
                              <w:divBdr>
                                <w:top w:val="none" w:sz="0" w:space="0" w:color="auto"/>
                                <w:left w:val="none" w:sz="0" w:space="0" w:color="auto"/>
                                <w:bottom w:val="none" w:sz="0" w:space="0" w:color="auto"/>
                                <w:right w:val="none" w:sz="0" w:space="0" w:color="auto"/>
                              </w:divBdr>
                            </w:div>
                            <w:div w:id="930119670">
                              <w:marLeft w:val="0"/>
                              <w:marRight w:val="0"/>
                              <w:marTop w:val="0"/>
                              <w:marBottom w:val="0"/>
                              <w:divBdr>
                                <w:top w:val="none" w:sz="0" w:space="0" w:color="auto"/>
                                <w:left w:val="none" w:sz="0" w:space="0" w:color="auto"/>
                                <w:bottom w:val="none" w:sz="0" w:space="0" w:color="auto"/>
                                <w:right w:val="none" w:sz="0" w:space="0" w:color="auto"/>
                              </w:divBdr>
                            </w:div>
                            <w:div w:id="1089230161">
                              <w:marLeft w:val="0"/>
                              <w:marRight w:val="0"/>
                              <w:marTop w:val="0"/>
                              <w:marBottom w:val="0"/>
                              <w:divBdr>
                                <w:top w:val="none" w:sz="0" w:space="0" w:color="auto"/>
                                <w:left w:val="none" w:sz="0" w:space="0" w:color="auto"/>
                                <w:bottom w:val="none" w:sz="0" w:space="0" w:color="auto"/>
                                <w:right w:val="none" w:sz="0" w:space="0" w:color="auto"/>
                              </w:divBdr>
                            </w:div>
                            <w:div w:id="1093890908">
                              <w:marLeft w:val="0"/>
                              <w:marRight w:val="0"/>
                              <w:marTop w:val="0"/>
                              <w:marBottom w:val="0"/>
                              <w:divBdr>
                                <w:top w:val="none" w:sz="0" w:space="0" w:color="auto"/>
                                <w:left w:val="none" w:sz="0" w:space="0" w:color="auto"/>
                                <w:bottom w:val="none" w:sz="0" w:space="0" w:color="auto"/>
                                <w:right w:val="none" w:sz="0" w:space="0" w:color="auto"/>
                              </w:divBdr>
                            </w:div>
                            <w:div w:id="1097752305">
                              <w:marLeft w:val="0"/>
                              <w:marRight w:val="0"/>
                              <w:marTop w:val="0"/>
                              <w:marBottom w:val="0"/>
                              <w:divBdr>
                                <w:top w:val="none" w:sz="0" w:space="0" w:color="auto"/>
                                <w:left w:val="none" w:sz="0" w:space="0" w:color="auto"/>
                                <w:bottom w:val="none" w:sz="0" w:space="0" w:color="auto"/>
                                <w:right w:val="none" w:sz="0" w:space="0" w:color="auto"/>
                              </w:divBdr>
                            </w:div>
                            <w:div w:id="1187451217">
                              <w:marLeft w:val="0"/>
                              <w:marRight w:val="0"/>
                              <w:marTop w:val="0"/>
                              <w:marBottom w:val="0"/>
                              <w:divBdr>
                                <w:top w:val="none" w:sz="0" w:space="0" w:color="auto"/>
                                <w:left w:val="none" w:sz="0" w:space="0" w:color="auto"/>
                                <w:bottom w:val="none" w:sz="0" w:space="0" w:color="auto"/>
                                <w:right w:val="none" w:sz="0" w:space="0" w:color="auto"/>
                              </w:divBdr>
                            </w:div>
                            <w:div w:id="1205366340">
                              <w:marLeft w:val="0"/>
                              <w:marRight w:val="0"/>
                              <w:marTop w:val="0"/>
                              <w:marBottom w:val="0"/>
                              <w:divBdr>
                                <w:top w:val="none" w:sz="0" w:space="0" w:color="auto"/>
                                <w:left w:val="none" w:sz="0" w:space="0" w:color="auto"/>
                                <w:bottom w:val="none" w:sz="0" w:space="0" w:color="auto"/>
                                <w:right w:val="none" w:sz="0" w:space="0" w:color="auto"/>
                              </w:divBdr>
                            </w:div>
                            <w:div w:id="1243032533">
                              <w:marLeft w:val="0"/>
                              <w:marRight w:val="0"/>
                              <w:marTop w:val="0"/>
                              <w:marBottom w:val="0"/>
                              <w:divBdr>
                                <w:top w:val="none" w:sz="0" w:space="0" w:color="auto"/>
                                <w:left w:val="none" w:sz="0" w:space="0" w:color="auto"/>
                                <w:bottom w:val="none" w:sz="0" w:space="0" w:color="auto"/>
                                <w:right w:val="none" w:sz="0" w:space="0" w:color="auto"/>
                              </w:divBdr>
                            </w:div>
                            <w:div w:id="1290623183">
                              <w:marLeft w:val="0"/>
                              <w:marRight w:val="0"/>
                              <w:marTop w:val="0"/>
                              <w:marBottom w:val="0"/>
                              <w:divBdr>
                                <w:top w:val="none" w:sz="0" w:space="0" w:color="auto"/>
                                <w:left w:val="none" w:sz="0" w:space="0" w:color="auto"/>
                                <w:bottom w:val="none" w:sz="0" w:space="0" w:color="auto"/>
                                <w:right w:val="none" w:sz="0" w:space="0" w:color="auto"/>
                              </w:divBdr>
                            </w:div>
                            <w:div w:id="1304504588">
                              <w:marLeft w:val="0"/>
                              <w:marRight w:val="0"/>
                              <w:marTop w:val="0"/>
                              <w:marBottom w:val="0"/>
                              <w:divBdr>
                                <w:top w:val="none" w:sz="0" w:space="0" w:color="auto"/>
                                <w:left w:val="none" w:sz="0" w:space="0" w:color="auto"/>
                                <w:bottom w:val="none" w:sz="0" w:space="0" w:color="auto"/>
                                <w:right w:val="none" w:sz="0" w:space="0" w:color="auto"/>
                              </w:divBdr>
                            </w:div>
                            <w:div w:id="1323268163">
                              <w:marLeft w:val="0"/>
                              <w:marRight w:val="0"/>
                              <w:marTop w:val="0"/>
                              <w:marBottom w:val="0"/>
                              <w:divBdr>
                                <w:top w:val="none" w:sz="0" w:space="0" w:color="auto"/>
                                <w:left w:val="none" w:sz="0" w:space="0" w:color="auto"/>
                                <w:bottom w:val="none" w:sz="0" w:space="0" w:color="auto"/>
                                <w:right w:val="none" w:sz="0" w:space="0" w:color="auto"/>
                              </w:divBdr>
                            </w:div>
                            <w:div w:id="1331062989">
                              <w:marLeft w:val="0"/>
                              <w:marRight w:val="0"/>
                              <w:marTop w:val="0"/>
                              <w:marBottom w:val="0"/>
                              <w:divBdr>
                                <w:top w:val="none" w:sz="0" w:space="0" w:color="auto"/>
                                <w:left w:val="none" w:sz="0" w:space="0" w:color="auto"/>
                                <w:bottom w:val="none" w:sz="0" w:space="0" w:color="auto"/>
                                <w:right w:val="none" w:sz="0" w:space="0" w:color="auto"/>
                              </w:divBdr>
                            </w:div>
                            <w:div w:id="1464927941">
                              <w:marLeft w:val="0"/>
                              <w:marRight w:val="0"/>
                              <w:marTop w:val="0"/>
                              <w:marBottom w:val="0"/>
                              <w:divBdr>
                                <w:top w:val="none" w:sz="0" w:space="0" w:color="auto"/>
                                <w:left w:val="none" w:sz="0" w:space="0" w:color="auto"/>
                                <w:bottom w:val="none" w:sz="0" w:space="0" w:color="auto"/>
                                <w:right w:val="none" w:sz="0" w:space="0" w:color="auto"/>
                              </w:divBdr>
                            </w:div>
                            <w:div w:id="1527138445">
                              <w:marLeft w:val="0"/>
                              <w:marRight w:val="0"/>
                              <w:marTop w:val="0"/>
                              <w:marBottom w:val="0"/>
                              <w:divBdr>
                                <w:top w:val="none" w:sz="0" w:space="0" w:color="auto"/>
                                <w:left w:val="none" w:sz="0" w:space="0" w:color="auto"/>
                                <w:bottom w:val="none" w:sz="0" w:space="0" w:color="auto"/>
                                <w:right w:val="none" w:sz="0" w:space="0" w:color="auto"/>
                              </w:divBdr>
                            </w:div>
                            <w:div w:id="1529831459">
                              <w:marLeft w:val="0"/>
                              <w:marRight w:val="0"/>
                              <w:marTop w:val="0"/>
                              <w:marBottom w:val="0"/>
                              <w:divBdr>
                                <w:top w:val="none" w:sz="0" w:space="0" w:color="auto"/>
                                <w:left w:val="none" w:sz="0" w:space="0" w:color="auto"/>
                                <w:bottom w:val="none" w:sz="0" w:space="0" w:color="auto"/>
                                <w:right w:val="none" w:sz="0" w:space="0" w:color="auto"/>
                              </w:divBdr>
                            </w:div>
                            <w:div w:id="1534079662">
                              <w:marLeft w:val="0"/>
                              <w:marRight w:val="0"/>
                              <w:marTop w:val="0"/>
                              <w:marBottom w:val="0"/>
                              <w:divBdr>
                                <w:top w:val="none" w:sz="0" w:space="0" w:color="auto"/>
                                <w:left w:val="none" w:sz="0" w:space="0" w:color="auto"/>
                                <w:bottom w:val="none" w:sz="0" w:space="0" w:color="auto"/>
                                <w:right w:val="none" w:sz="0" w:space="0" w:color="auto"/>
                              </w:divBdr>
                            </w:div>
                            <w:div w:id="1887794471">
                              <w:marLeft w:val="0"/>
                              <w:marRight w:val="0"/>
                              <w:marTop w:val="0"/>
                              <w:marBottom w:val="0"/>
                              <w:divBdr>
                                <w:top w:val="none" w:sz="0" w:space="0" w:color="auto"/>
                                <w:left w:val="none" w:sz="0" w:space="0" w:color="auto"/>
                                <w:bottom w:val="none" w:sz="0" w:space="0" w:color="auto"/>
                                <w:right w:val="none" w:sz="0" w:space="0" w:color="auto"/>
                              </w:divBdr>
                            </w:div>
                            <w:div w:id="2054646372">
                              <w:marLeft w:val="0"/>
                              <w:marRight w:val="0"/>
                              <w:marTop w:val="0"/>
                              <w:marBottom w:val="0"/>
                              <w:divBdr>
                                <w:top w:val="none" w:sz="0" w:space="0" w:color="auto"/>
                                <w:left w:val="none" w:sz="0" w:space="0" w:color="auto"/>
                                <w:bottom w:val="none" w:sz="0" w:space="0" w:color="auto"/>
                                <w:right w:val="none" w:sz="0" w:space="0" w:color="auto"/>
                              </w:divBdr>
                            </w:div>
                            <w:div w:id="212703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159921">
          <w:marLeft w:val="0"/>
          <w:marRight w:val="0"/>
          <w:marTop w:val="0"/>
          <w:marBottom w:val="0"/>
          <w:divBdr>
            <w:top w:val="none" w:sz="0" w:space="0" w:color="auto"/>
            <w:left w:val="none" w:sz="0" w:space="0" w:color="auto"/>
            <w:bottom w:val="single" w:sz="18" w:space="0" w:color="E4E4E4"/>
            <w:right w:val="none" w:sz="0" w:space="0" w:color="auto"/>
          </w:divBdr>
          <w:divsChild>
            <w:div w:id="876821389">
              <w:marLeft w:val="0"/>
              <w:marRight w:val="0"/>
              <w:marTop w:val="0"/>
              <w:marBottom w:val="0"/>
              <w:divBdr>
                <w:top w:val="none" w:sz="0" w:space="0" w:color="auto"/>
                <w:left w:val="none" w:sz="0" w:space="0" w:color="auto"/>
                <w:bottom w:val="none" w:sz="0" w:space="0" w:color="auto"/>
                <w:right w:val="none" w:sz="0" w:space="0" w:color="auto"/>
              </w:divBdr>
              <w:divsChild>
                <w:div w:id="579679314">
                  <w:marLeft w:val="0"/>
                  <w:marRight w:val="0"/>
                  <w:marTop w:val="0"/>
                  <w:marBottom w:val="0"/>
                  <w:divBdr>
                    <w:top w:val="none" w:sz="0" w:space="0" w:color="auto"/>
                    <w:left w:val="none" w:sz="0" w:space="0" w:color="auto"/>
                    <w:bottom w:val="none" w:sz="0" w:space="0" w:color="auto"/>
                    <w:right w:val="none" w:sz="0" w:space="0" w:color="auto"/>
                  </w:divBdr>
                  <w:divsChild>
                    <w:div w:id="1979605460">
                      <w:marLeft w:val="0"/>
                      <w:marRight w:val="0"/>
                      <w:marTop w:val="0"/>
                      <w:marBottom w:val="0"/>
                      <w:divBdr>
                        <w:top w:val="none" w:sz="0" w:space="0" w:color="auto"/>
                        <w:left w:val="none" w:sz="0" w:space="0" w:color="auto"/>
                        <w:bottom w:val="none" w:sz="0" w:space="0" w:color="auto"/>
                        <w:right w:val="none" w:sz="0" w:space="0" w:color="auto"/>
                      </w:divBdr>
                      <w:divsChild>
                        <w:div w:id="1372075558">
                          <w:marLeft w:val="0"/>
                          <w:marRight w:val="0"/>
                          <w:marTop w:val="0"/>
                          <w:marBottom w:val="0"/>
                          <w:divBdr>
                            <w:top w:val="none" w:sz="0" w:space="0" w:color="auto"/>
                            <w:left w:val="none" w:sz="0" w:space="0" w:color="auto"/>
                            <w:bottom w:val="none" w:sz="0" w:space="0" w:color="auto"/>
                            <w:right w:val="none" w:sz="0" w:space="0" w:color="auto"/>
                          </w:divBdr>
                          <w:divsChild>
                            <w:div w:id="102506159">
                              <w:marLeft w:val="0"/>
                              <w:marRight w:val="0"/>
                              <w:marTop w:val="0"/>
                              <w:marBottom w:val="0"/>
                              <w:divBdr>
                                <w:top w:val="none" w:sz="0" w:space="0" w:color="auto"/>
                                <w:left w:val="none" w:sz="0" w:space="0" w:color="auto"/>
                                <w:bottom w:val="none" w:sz="0" w:space="0" w:color="auto"/>
                                <w:right w:val="none" w:sz="0" w:space="0" w:color="auto"/>
                              </w:divBdr>
                            </w:div>
                            <w:div w:id="206727326">
                              <w:marLeft w:val="0"/>
                              <w:marRight w:val="0"/>
                              <w:marTop w:val="0"/>
                              <w:marBottom w:val="0"/>
                              <w:divBdr>
                                <w:top w:val="none" w:sz="0" w:space="0" w:color="auto"/>
                                <w:left w:val="none" w:sz="0" w:space="0" w:color="auto"/>
                                <w:bottom w:val="none" w:sz="0" w:space="0" w:color="auto"/>
                                <w:right w:val="none" w:sz="0" w:space="0" w:color="auto"/>
                              </w:divBdr>
                            </w:div>
                            <w:div w:id="228228889">
                              <w:marLeft w:val="0"/>
                              <w:marRight w:val="0"/>
                              <w:marTop w:val="0"/>
                              <w:marBottom w:val="0"/>
                              <w:divBdr>
                                <w:top w:val="none" w:sz="0" w:space="0" w:color="auto"/>
                                <w:left w:val="none" w:sz="0" w:space="0" w:color="auto"/>
                                <w:bottom w:val="none" w:sz="0" w:space="0" w:color="auto"/>
                                <w:right w:val="none" w:sz="0" w:space="0" w:color="auto"/>
                              </w:divBdr>
                            </w:div>
                            <w:div w:id="319041791">
                              <w:marLeft w:val="0"/>
                              <w:marRight w:val="0"/>
                              <w:marTop w:val="0"/>
                              <w:marBottom w:val="0"/>
                              <w:divBdr>
                                <w:top w:val="none" w:sz="0" w:space="0" w:color="auto"/>
                                <w:left w:val="none" w:sz="0" w:space="0" w:color="auto"/>
                                <w:bottom w:val="none" w:sz="0" w:space="0" w:color="auto"/>
                                <w:right w:val="none" w:sz="0" w:space="0" w:color="auto"/>
                              </w:divBdr>
                            </w:div>
                            <w:div w:id="409470927">
                              <w:marLeft w:val="0"/>
                              <w:marRight w:val="0"/>
                              <w:marTop w:val="0"/>
                              <w:marBottom w:val="0"/>
                              <w:divBdr>
                                <w:top w:val="none" w:sz="0" w:space="0" w:color="auto"/>
                                <w:left w:val="none" w:sz="0" w:space="0" w:color="auto"/>
                                <w:bottom w:val="none" w:sz="0" w:space="0" w:color="auto"/>
                                <w:right w:val="none" w:sz="0" w:space="0" w:color="auto"/>
                              </w:divBdr>
                            </w:div>
                            <w:div w:id="526452079">
                              <w:marLeft w:val="0"/>
                              <w:marRight w:val="0"/>
                              <w:marTop w:val="0"/>
                              <w:marBottom w:val="0"/>
                              <w:divBdr>
                                <w:top w:val="none" w:sz="0" w:space="0" w:color="auto"/>
                                <w:left w:val="none" w:sz="0" w:space="0" w:color="auto"/>
                                <w:bottom w:val="none" w:sz="0" w:space="0" w:color="auto"/>
                                <w:right w:val="none" w:sz="0" w:space="0" w:color="auto"/>
                              </w:divBdr>
                            </w:div>
                            <w:div w:id="531649959">
                              <w:marLeft w:val="0"/>
                              <w:marRight w:val="0"/>
                              <w:marTop w:val="0"/>
                              <w:marBottom w:val="0"/>
                              <w:divBdr>
                                <w:top w:val="none" w:sz="0" w:space="0" w:color="auto"/>
                                <w:left w:val="none" w:sz="0" w:space="0" w:color="auto"/>
                                <w:bottom w:val="none" w:sz="0" w:space="0" w:color="auto"/>
                                <w:right w:val="none" w:sz="0" w:space="0" w:color="auto"/>
                              </w:divBdr>
                            </w:div>
                            <w:div w:id="533269786">
                              <w:marLeft w:val="0"/>
                              <w:marRight w:val="0"/>
                              <w:marTop w:val="0"/>
                              <w:marBottom w:val="0"/>
                              <w:divBdr>
                                <w:top w:val="none" w:sz="0" w:space="0" w:color="auto"/>
                                <w:left w:val="none" w:sz="0" w:space="0" w:color="auto"/>
                                <w:bottom w:val="none" w:sz="0" w:space="0" w:color="auto"/>
                                <w:right w:val="none" w:sz="0" w:space="0" w:color="auto"/>
                              </w:divBdr>
                            </w:div>
                            <w:div w:id="627466960">
                              <w:marLeft w:val="0"/>
                              <w:marRight w:val="0"/>
                              <w:marTop w:val="0"/>
                              <w:marBottom w:val="0"/>
                              <w:divBdr>
                                <w:top w:val="none" w:sz="0" w:space="0" w:color="auto"/>
                                <w:left w:val="none" w:sz="0" w:space="0" w:color="auto"/>
                                <w:bottom w:val="none" w:sz="0" w:space="0" w:color="auto"/>
                                <w:right w:val="none" w:sz="0" w:space="0" w:color="auto"/>
                              </w:divBdr>
                            </w:div>
                            <w:div w:id="643971196">
                              <w:marLeft w:val="0"/>
                              <w:marRight w:val="0"/>
                              <w:marTop w:val="0"/>
                              <w:marBottom w:val="0"/>
                              <w:divBdr>
                                <w:top w:val="none" w:sz="0" w:space="0" w:color="auto"/>
                                <w:left w:val="none" w:sz="0" w:space="0" w:color="auto"/>
                                <w:bottom w:val="none" w:sz="0" w:space="0" w:color="auto"/>
                                <w:right w:val="none" w:sz="0" w:space="0" w:color="auto"/>
                              </w:divBdr>
                            </w:div>
                            <w:div w:id="648362855">
                              <w:marLeft w:val="0"/>
                              <w:marRight w:val="0"/>
                              <w:marTop w:val="0"/>
                              <w:marBottom w:val="0"/>
                              <w:divBdr>
                                <w:top w:val="none" w:sz="0" w:space="0" w:color="auto"/>
                                <w:left w:val="none" w:sz="0" w:space="0" w:color="auto"/>
                                <w:bottom w:val="none" w:sz="0" w:space="0" w:color="auto"/>
                                <w:right w:val="none" w:sz="0" w:space="0" w:color="auto"/>
                              </w:divBdr>
                            </w:div>
                            <w:div w:id="865480820">
                              <w:marLeft w:val="0"/>
                              <w:marRight w:val="0"/>
                              <w:marTop w:val="0"/>
                              <w:marBottom w:val="0"/>
                              <w:divBdr>
                                <w:top w:val="none" w:sz="0" w:space="0" w:color="auto"/>
                                <w:left w:val="none" w:sz="0" w:space="0" w:color="auto"/>
                                <w:bottom w:val="none" w:sz="0" w:space="0" w:color="auto"/>
                                <w:right w:val="none" w:sz="0" w:space="0" w:color="auto"/>
                              </w:divBdr>
                            </w:div>
                            <w:div w:id="1324551866">
                              <w:marLeft w:val="0"/>
                              <w:marRight w:val="0"/>
                              <w:marTop w:val="0"/>
                              <w:marBottom w:val="0"/>
                              <w:divBdr>
                                <w:top w:val="none" w:sz="0" w:space="0" w:color="auto"/>
                                <w:left w:val="none" w:sz="0" w:space="0" w:color="auto"/>
                                <w:bottom w:val="none" w:sz="0" w:space="0" w:color="auto"/>
                                <w:right w:val="none" w:sz="0" w:space="0" w:color="auto"/>
                              </w:divBdr>
                            </w:div>
                            <w:div w:id="1444496238">
                              <w:marLeft w:val="0"/>
                              <w:marRight w:val="0"/>
                              <w:marTop w:val="0"/>
                              <w:marBottom w:val="0"/>
                              <w:divBdr>
                                <w:top w:val="none" w:sz="0" w:space="0" w:color="auto"/>
                                <w:left w:val="none" w:sz="0" w:space="0" w:color="auto"/>
                                <w:bottom w:val="none" w:sz="0" w:space="0" w:color="auto"/>
                                <w:right w:val="none" w:sz="0" w:space="0" w:color="auto"/>
                              </w:divBdr>
                            </w:div>
                            <w:div w:id="1684211639">
                              <w:marLeft w:val="0"/>
                              <w:marRight w:val="0"/>
                              <w:marTop w:val="0"/>
                              <w:marBottom w:val="0"/>
                              <w:divBdr>
                                <w:top w:val="none" w:sz="0" w:space="0" w:color="auto"/>
                                <w:left w:val="none" w:sz="0" w:space="0" w:color="auto"/>
                                <w:bottom w:val="none" w:sz="0" w:space="0" w:color="auto"/>
                                <w:right w:val="none" w:sz="0" w:space="0" w:color="auto"/>
                              </w:divBdr>
                            </w:div>
                            <w:div w:id="1952853363">
                              <w:marLeft w:val="0"/>
                              <w:marRight w:val="0"/>
                              <w:marTop w:val="0"/>
                              <w:marBottom w:val="0"/>
                              <w:divBdr>
                                <w:top w:val="none" w:sz="0" w:space="0" w:color="auto"/>
                                <w:left w:val="none" w:sz="0" w:space="0" w:color="auto"/>
                                <w:bottom w:val="none" w:sz="0" w:space="0" w:color="auto"/>
                                <w:right w:val="none" w:sz="0" w:space="0" w:color="auto"/>
                              </w:divBdr>
                            </w:div>
                            <w:div w:id="1957905022">
                              <w:marLeft w:val="0"/>
                              <w:marRight w:val="0"/>
                              <w:marTop w:val="0"/>
                              <w:marBottom w:val="0"/>
                              <w:divBdr>
                                <w:top w:val="none" w:sz="0" w:space="0" w:color="auto"/>
                                <w:left w:val="none" w:sz="0" w:space="0" w:color="auto"/>
                                <w:bottom w:val="none" w:sz="0" w:space="0" w:color="auto"/>
                                <w:right w:val="none" w:sz="0" w:space="0" w:color="auto"/>
                              </w:divBdr>
                            </w:div>
                            <w:div w:id="1977831672">
                              <w:marLeft w:val="0"/>
                              <w:marRight w:val="0"/>
                              <w:marTop w:val="0"/>
                              <w:marBottom w:val="0"/>
                              <w:divBdr>
                                <w:top w:val="none" w:sz="0" w:space="0" w:color="auto"/>
                                <w:left w:val="none" w:sz="0" w:space="0" w:color="auto"/>
                                <w:bottom w:val="none" w:sz="0" w:space="0" w:color="auto"/>
                                <w:right w:val="none" w:sz="0" w:space="0" w:color="auto"/>
                              </w:divBdr>
                            </w:div>
                            <w:div w:id="2010788941">
                              <w:marLeft w:val="0"/>
                              <w:marRight w:val="0"/>
                              <w:marTop w:val="0"/>
                              <w:marBottom w:val="0"/>
                              <w:divBdr>
                                <w:top w:val="none" w:sz="0" w:space="0" w:color="auto"/>
                                <w:left w:val="none" w:sz="0" w:space="0" w:color="auto"/>
                                <w:bottom w:val="none" w:sz="0" w:space="0" w:color="auto"/>
                                <w:right w:val="none" w:sz="0" w:space="0" w:color="auto"/>
                              </w:divBdr>
                            </w:div>
                            <w:div w:id="20601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ilevagoga@gmail.com" TargetMode="External"/><Relationship Id="rId18" Type="http://schemas.openxmlformats.org/officeDocument/2006/relationships/hyperlink" Target="mailto:biljana.taleska@diz.gov.mk" TargetMode="External"/><Relationship Id="rId26" Type="http://schemas.openxmlformats.org/officeDocument/2006/relationships/hyperlink" Target="mailto:tristevska@fva.gov.mk" TargetMode="External"/><Relationship Id="rId39" Type="http://schemas.openxmlformats.org/officeDocument/2006/relationships/image" Target="media/image7.png"/><Relationship Id="rId21" Type="http://schemas.openxmlformats.org/officeDocument/2006/relationships/hyperlink" Target="mailto:gavro.markoski@dpi.gov.mk" TargetMode="External"/><Relationship Id="rId34" Type="http://schemas.openxmlformats.org/officeDocument/2006/relationships/image" Target="cid:image001.png@01D8B091.DB0E65D0" TargetMode="External"/><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ail.mefailoski@mioa.gov.mk"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gjokovska@dki.gov.mk" TargetMode="External"/><Relationship Id="rId32" Type="http://schemas.openxmlformats.org/officeDocument/2006/relationships/hyperlink" Target="https://lms.is.gov.mk/login/forgot_password.php"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mailto:karolina.bogdanovska@mioa.gov.mk" TargetMode="External"/><Relationship Id="rId23" Type="http://schemas.openxmlformats.org/officeDocument/2006/relationships/hyperlink" Target="mailto:elena.karevska@mioa.gov.mk" TargetMode="External"/><Relationship Id="rId28" Type="http://schemas.openxmlformats.org/officeDocument/2006/relationships/footer" Target="footer3.xml"/><Relationship Id="rId36" Type="http://schemas.openxmlformats.org/officeDocument/2006/relationships/image" Target="cid:image002.png@01D8B091.DB0E65D0" TargetMode="External"/><Relationship Id="rId10" Type="http://schemas.openxmlformats.org/officeDocument/2006/relationships/footer" Target="footer1.xml"/><Relationship Id="rId19" Type="http://schemas.openxmlformats.org/officeDocument/2006/relationships/hyperlink" Target="mailto:meri_petreska@yahoo.com" TargetMode="External"/><Relationship Id="rId31" Type="http://schemas.openxmlformats.org/officeDocument/2006/relationships/hyperlink" Target="https://lms.is.gov.mk/login/index.php"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ilvana.trbogazova@diz.gov.mk" TargetMode="External"/><Relationship Id="rId22" Type="http://schemas.openxmlformats.org/officeDocument/2006/relationships/hyperlink" Target="mailto:kiril.trajkovski@dpi.gov.mk"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theme" Target="theme/theme1.xml"/><Relationship Id="rId8" Type="http://schemas.openxmlformats.org/officeDocument/2006/relationships/hyperlink" Target="mailto:a.bejatovic@is.gov.m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ana.mihajlovska@mioa.gov.mk" TargetMode="External"/><Relationship Id="rId25" Type="http://schemas.openxmlformats.org/officeDocument/2006/relationships/hyperlink" Target="mailto:lence.maksimovska@zdravstvo.gov.mk" TargetMode="External"/><Relationship Id="rId33" Type="http://schemas.openxmlformats.org/officeDocument/2006/relationships/image" Target="media/image3.png"/><Relationship Id="rId38" Type="http://schemas.openxmlformats.org/officeDocument/2006/relationships/image" Target="media/image6.png"/><Relationship Id="rId46" Type="http://schemas.openxmlformats.org/officeDocument/2006/relationships/image" Target="media/image14.png"/><Relationship Id="rId20" Type="http://schemas.openxmlformats.org/officeDocument/2006/relationships/hyperlink" Target="mailto:antonela.stojanoska@yahoo.com" TargetMode="External"/><Relationship Id="rId4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esktop\&#1052;&#1080;&#1089;&#1083;&#1077;&#1114;&#1077;%20&#1050;&#1048;-1-&#1044;&#1048;&#1064;&#10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F81D6-3A8A-4155-936E-401B8A3A2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Мислење КИ-1-ДИШЛ.dotx</Template>
  <TotalTime>0</TotalTime>
  <Pages>16</Pages>
  <Words>2838</Words>
  <Characters>16177</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Memorandum Naslovna Makedonski</vt:lpstr>
    </vt:vector>
  </TitlesOfParts>
  <Company>CURM</Company>
  <LinksUpToDate>false</LinksUpToDate>
  <CharactersWithSpaces>18978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Naslovna Makedonski</dc:title>
  <dc:creator>User1</dc:creator>
  <cp:lastModifiedBy>IS22-1</cp:lastModifiedBy>
  <cp:revision>2</cp:revision>
  <cp:lastPrinted>2022-02-21T13:04:00Z</cp:lastPrinted>
  <dcterms:created xsi:type="dcterms:W3CDTF">2022-09-13T07:35:00Z</dcterms:created>
  <dcterms:modified xsi:type="dcterms:W3CDTF">2022-09-13T07:35:00Z</dcterms:modified>
</cp:coreProperties>
</file>