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0CBE5EDA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30</w:t>
      </w:r>
      <w:r w:rsidR="00AA6C3B">
        <w:rPr>
          <w:b/>
          <w:bCs/>
        </w:rPr>
        <w:t>7</w:t>
      </w:r>
      <w:r w:rsidR="00B65720">
        <w:rPr>
          <w:b/>
          <w:bCs/>
          <w:lang w:val="mk-MK"/>
        </w:rPr>
        <w:t>-</w:t>
      </w:r>
      <w:r w:rsidR="00AA6C3B">
        <w:rPr>
          <w:b/>
          <w:bCs/>
          <w:lang w:val="mk-MK"/>
        </w:rPr>
        <w:t>м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AA6C3B">
        <w:rPr>
          <w:b/>
          <w:lang w:val="mk-MK"/>
        </w:rPr>
        <w:t>27</w:t>
      </w:r>
      <w:r w:rsidR="00162BFD">
        <w:rPr>
          <w:b/>
        </w:rPr>
        <w:t>.04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3C9C3DAC" w14:textId="7A3AAA7A" w:rsidR="00926062" w:rsidRDefault="00AA6C3B" w:rsidP="00926062">
      <w:pPr>
        <w:pStyle w:val="ListParagraph"/>
        <w:numPr>
          <w:ilvl w:val="0"/>
          <w:numId w:val="1"/>
        </w:numPr>
        <w:spacing w:after="120"/>
        <w:jc w:val="both"/>
        <w:rPr>
          <w:lang w:val="ru-RU"/>
        </w:rPr>
      </w:pPr>
      <w:r>
        <w:rPr>
          <w:b/>
          <w:bCs/>
          <w:lang w:val="mk-MK"/>
        </w:rPr>
        <w:t xml:space="preserve">Издаде две лиценци </w:t>
      </w:r>
      <w:r>
        <w:rPr>
          <w:b/>
          <w:bCs/>
          <w:lang w:val="ru-RU"/>
        </w:rPr>
        <w:t xml:space="preserve">за </w:t>
      </w:r>
      <w:r>
        <w:rPr>
          <w:lang w:val="mk-MK"/>
        </w:rPr>
        <w:t>општински инспектор за животна средина</w:t>
      </w:r>
      <w:r w:rsidR="006E4635" w:rsidRPr="00EA6DCD">
        <w:rPr>
          <w:lang w:val="ru-RU"/>
        </w:rPr>
        <w:t xml:space="preserve">. </w:t>
      </w:r>
    </w:p>
    <w:p w14:paraId="38F39AB6" w14:textId="77777777" w:rsidR="00926062" w:rsidRPr="00926062" w:rsidRDefault="00926062" w:rsidP="00926062">
      <w:pPr>
        <w:pStyle w:val="ListParagraph"/>
        <w:spacing w:after="120"/>
        <w:jc w:val="both"/>
        <w:rPr>
          <w:lang w:val="ru-RU"/>
        </w:rPr>
      </w:pPr>
    </w:p>
    <w:p w14:paraId="2F25DE28" w14:textId="73BD19DA" w:rsidR="00926062" w:rsidRPr="00AA6C3B" w:rsidRDefault="00DC254D" w:rsidP="00926062">
      <w:pPr>
        <w:pStyle w:val="Subtitle"/>
        <w:numPr>
          <w:ilvl w:val="0"/>
          <w:numId w:val="1"/>
        </w:numPr>
        <w:spacing w:after="0"/>
        <w:jc w:val="both"/>
        <w:rPr>
          <w:lang w:val="ru-RU"/>
        </w:rPr>
      </w:pPr>
      <w:r w:rsidRPr="00AA6C3B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Разгледа </w:t>
      </w:r>
      <w:r w:rsidR="003B6050" w:rsidRPr="00AA6C3B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ед</w:t>
      </w:r>
      <w:r w:rsidR="00AA6C3B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на Информација </w:t>
      </w:r>
      <w:r w:rsidR="00AA6C3B" w:rsidRPr="00AA6C3B">
        <w:rPr>
          <w:rFonts w:asciiTheme="minorHAnsi" w:eastAsiaTheme="minorHAnsi" w:hAnsiTheme="minorHAnsi"/>
          <w:spacing w:val="0"/>
          <w:sz w:val="22"/>
          <w:szCs w:val="22"/>
          <w:lang w:val="en-US" w:eastAsia="en-US"/>
        </w:rPr>
        <w:t>во врска со поднесено Барање за издавање на лиценци на оп</w:t>
      </w:r>
      <w:r w:rsidR="00AA6C3B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ш</w:t>
      </w:r>
      <w:r w:rsidR="00AA6C3B" w:rsidRPr="00AA6C3B">
        <w:rPr>
          <w:rFonts w:asciiTheme="minorHAnsi" w:eastAsiaTheme="minorHAnsi" w:hAnsiTheme="minorHAnsi"/>
          <w:spacing w:val="0"/>
          <w:sz w:val="22"/>
          <w:szCs w:val="22"/>
          <w:lang w:val="en-US" w:eastAsia="en-US"/>
        </w:rPr>
        <w:t>тински даночни инспектори</w:t>
      </w:r>
      <w:r w:rsidR="00AA6C3B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.</w:t>
      </w:r>
    </w:p>
    <w:p w14:paraId="67878F5B" w14:textId="77777777" w:rsidR="00926062" w:rsidRPr="00926062" w:rsidRDefault="00926062" w:rsidP="00926062">
      <w:pPr>
        <w:pStyle w:val="ListParagraph"/>
        <w:rPr>
          <w:lang w:val="ru-RU"/>
        </w:rPr>
      </w:pPr>
    </w:p>
    <w:p w14:paraId="14F71FB1" w14:textId="77777777" w:rsidR="00926062" w:rsidRPr="00926062" w:rsidRDefault="00926062" w:rsidP="00926062">
      <w:pPr>
        <w:pStyle w:val="ListParagraph"/>
        <w:spacing w:after="120"/>
        <w:jc w:val="both"/>
        <w:rPr>
          <w:lang w:val="ru-RU"/>
        </w:rPr>
      </w:pPr>
    </w:p>
    <w:p w14:paraId="367789D8" w14:textId="3A1888CF" w:rsidR="00DC254D" w:rsidRPr="00926062" w:rsidRDefault="00B65720" w:rsidP="00EA6DCD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r w:rsidRPr="00EA6DCD">
        <w:rPr>
          <w:b/>
          <w:bCs/>
          <w:lang w:val="ru-RU"/>
        </w:rPr>
        <w:t xml:space="preserve">Разгледа </w:t>
      </w:r>
      <w:r w:rsidR="00AA6C3B">
        <w:rPr>
          <w:b/>
          <w:bCs/>
          <w:lang w:val="ru-RU"/>
        </w:rPr>
        <w:t>две</w:t>
      </w:r>
      <w:r w:rsidRPr="00EA6DCD">
        <w:rPr>
          <w:b/>
          <w:bCs/>
          <w:lang w:val="ru-RU"/>
        </w:rPr>
        <w:t xml:space="preserve"> </w:t>
      </w:r>
      <w:r w:rsidR="00EA6DCD">
        <w:rPr>
          <w:b/>
          <w:bCs/>
          <w:lang w:val="ru-RU"/>
        </w:rPr>
        <w:t>И</w:t>
      </w:r>
      <w:r w:rsidRPr="00EA6DCD">
        <w:rPr>
          <w:b/>
          <w:bCs/>
          <w:lang w:val="ru-RU"/>
        </w:rPr>
        <w:t>нформации за постапување по претставки</w:t>
      </w:r>
      <w:r w:rsidR="007865E8" w:rsidRPr="00EA6DCD">
        <w:rPr>
          <w:lang w:val="ru-RU"/>
        </w:rPr>
        <w:t xml:space="preserve"> </w:t>
      </w:r>
      <w:r w:rsidRPr="00EA6DCD">
        <w:rPr>
          <w:lang w:val="ru-RU"/>
        </w:rPr>
        <w:t>од</w:t>
      </w:r>
      <w:r w:rsidR="00926062">
        <w:rPr>
          <w:lang w:val="mk-MK"/>
        </w:rPr>
        <w:t xml:space="preserve"> </w:t>
      </w:r>
      <w:r w:rsidR="00DC254D" w:rsidRPr="00EA6DCD">
        <w:rPr>
          <w:lang w:val="mk-MK"/>
        </w:rPr>
        <w:t xml:space="preserve"> </w:t>
      </w:r>
      <w:r w:rsidR="00162BFD">
        <w:t xml:space="preserve">Област 5 - </w:t>
      </w:r>
      <w:r w:rsidR="00162BFD" w:rsidRPr="00EA6DCD">
        <w:rPr>
          <w:lang w:val="ru-RU"/>
        </w:rPr>
        <w:t>Образование, наука и култура</w:t>
      </w:r>
      <w:r w:rsidR="00AA6C3B">
        <w:rPr>
          <w:lang w:val="ru-RU"/>
        </w:rPr>
        <w:t>.</w:t>
      </w:r>
    </w:p>
    <w:p w14:paraId="213E57A9" w14:textId="77777777" w:rsidR="00926062" w:rsidRPr="00926062" w:rsidRDefault="00926062" w:rsidP="00926062">
      <w:pPr>
        <w:pStyle w:val="ListParagraph"/>
        <w:spacing w:after="120"/>
        <w:jc w:val="both"/>
        <w:rPr>
          <w:lang w:val="mk-MK"/>
        </w:rPr>
      </w:pPr>
    </w:p>
    <w:p w14:paraId="768449A6" w14:textId="3895A354" w:rsidR="00A5317D" w:rsidRPr="00B65720" w:rsidRDefault="00A5317D" w:rsidP="00B65720">
      <w:pPr>
        <w:spacing w:after="120"/>
        <w:jc w:val="both"/>
        <w:rPr>
          <w:lang w:val="mk-MK"/>
        </w:rPr>
      </w:pP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370D9B"/>
    <w:rsid w:val="00397FA7"/>
    <w:rsid w:val="003B4864"/>
    <w:rsid w:val="003B6050"/>
    <w:rsid w:val="003C3CA7"/>
    <w:rsid w:val="003E1523"/>
    <w:rsid w:val="006E4635"/>
    <w:rsid w:val="007865E8"/>
    <w:rsid w:val="00843FBC"/>
    <w:rsid w:val="008603A4"/>
    <w:rsid w:val="00882291"/>
    <w:rsid w:val="008A6107"/>
    <w:rsid w:val="00926062"/>
    <w:rsid w:val="00A5317D"/>
    <w:rsid w:val="00AA6C3B"/>
    <w:rsid w:val="00B421B0"/>
    <w:rsid w:val="00B65720"/>
    <w:rsid w:val="00DC254D"/>
    <w:rsid w:val="00DD47A1"/>
    <w:rsid w:val="00E55D91"/>
    <w:rsid w:val="00EA6DCD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17</cp:revision>
  <dcterms:created xsi:type="dcterms:W3CDTF">2023-03-24T15:36:00Z</dcterms:created>
  <dcterms:modified xsi:type="dcterms:W3CDTF">2023-05-04T11:26:00Z</dcterms:modified>
</cp:coreProperties>
</file>