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475D" w14:textId="77777777" w:rsidR="001870DF" w:rsidRPr="001763DE" w:rsidRDefault="001870DF" w:rsidP="001870DF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1763DE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48F6759B" w14:textId="77777777" w:rsidR="001870DF" w:rsidRPr="001763DE" w:rsidRDefault="001870DF" w:rsidP="001870DF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</w:p>
    <w:p w14:paraId="32DD6D4A" w14:textId="7D39AA34" w:rsidR="00F963E1" w:rsidRPr="001763DE" w:rsidRDefault="00A44BBC" w:rsidP="00F963E1">
      <w:pPr>
        <w:spacing w:after="120"/>
        <w:rPr>
          <w:rFonts w:ascii="StobiSans Regular" w:hAnsi="StobiSans Regular"/>
          <w:sz w:val="24"/>
          <w:szCs w:val="24"/>
          <w:lang w:val="ru-RU"/>
        </w:rPr>
      </w:pPr>
      <w:r w:rsidRPr="001763DE">
        <w:rPr>
          <w:rFonts w:ascii="StobiSans Regular" w:hAnsi="StobiSans Regular"/>
          <w:sz w:val="24"/>
          <w:szCs w:val="24"/>
          <w:lang w:val="ru-RU"/>
        </w:rPr>
        <w:t xml:space="preserve">          </w:t>
      </w:r>
      <w:r w:rsidR="001870DF" w:rsidRPr="001763DE">
        <w:rPr>
          <w:rFonts w:ascii="StobiSans Regular" w:hAnsi="StobiSans Regular"/>
          <w:sz w:val="24"/>
          <w:szCs w:val="24"/>
          <w:lang w:val="ru-RU"/>
        </w:rPr>
        <w:t xml:space="preserve">Инспекцискиот совет на својата </w:t>
      </w:r>
      <w:r w:rsidR="001870DF" w:rsidRPr="001763DE">
        <w:rPr>
          <w:rFonts w:ascii="StobiSans Regular" w:hAnsi="StobiSans Regular"/>
          <w:b/>
          <w:bCs/>
          <w:sz w:val="24"/>
          <w:szCs w:val="24"/>
          <w:lang w:val="mk-MK"/>
        </w:rPr>
        <w:t>3</w:t>
      </w:r>
      <w:r w:rsidR="007E1FA4" w:rsidRPr="001763DE">
        <w:rPr>
          <w:rFonts w:ascii="StobiSans Regular" w:hAnsi="StobiSans Regular"/>
          <w:b/>
          <w:bCs/>
          <w:sz w:val="24"/>
          <w:szCs w:val="24"/>
          <w:lang w:val="mk-MK"/>
        </w:rPr>
        <w:t>20</w:t>
      </w:r>
      <w:r w:rsidR="001870DF" w:rsidRPr="001763DE">
        <w:rPr>
          <w:rFonts w:ascii="StobiSans Regular" w:hAnsi="StobiSans Regular"/>
          <w:b/>
          <w:bCs/>
          <w:sz w:val="24"/>
          <w:szCs w:val="24"/>
          <w:lang w:val="mk-MK"/>
        </w:rPr>
        <w:t xml:space="preserve">-та </w:t>
      </w:r>
      <w:r w:rsidR="001870DF" w:rsidRPr="001763DE">
        <w:rPr>
          <w:rFonts w:ascii="StobiSans Regular" w:hAnsi="StobiSans Regular"/>
          <w:b/>
          <w:bCs/>
          <w:sz w:val="24"/>
          <w:szCs w:val="24"/>
          <w:lang w:val="ru-RU"/>
        </w:rPr>
        <w:t>редовна седница</w:t>
      </w:r>
      <w:r w:rsidR="001870DF" w:rsidRPr="001763DE">
        <w:rPr>
          <w:rFonts w:ascii="StobiSans Regular" w:hAnsi="StobiSans Regular"/>
          <w:sz w:val="24"/>
          <w:szCs w:val="24"/>
          <w:lang w:val="ru-RU"/>
        </w:rPr>
        <w:t xml:space="preserve"> </w:t>
      </w:r>
    </w:p>
    <w:p w14:paraId="28FB2E9B" w14:textId="1A0C2592" w:rsidR="00A44BBC" w:rsidRPr="001763DE" w:rsidRDefault="00A44BBC" w:rsidP="00F963E1">
      <w:pPr>
        <w:spacing w:after="120"/>
        <w:rPr>
          <w:rFonts w:ascii="StobiSans Regular" w:hAnsi="StobiSans Regular"/>
          <w:sz w:val="24"/>
          <w:szCs w:val="24"/>
          <w:lang w:val="mk-MK"/>
        </w:rPr>
      </w:pPr>
    </w:p>
    <w:p w14:paraId="40C277E6" w14:textId="68A430C7" w:rsidR="007E1FA4" w:rsidRPr="00FF37DE" w:rsidRDefault="00A44BBC" w:rsidP="001763DE">
      <w:pPr>
        <w:pStyle w:val="ListParagraph"/>
        <w:numPr>
          <w:ilvl w:val="0"/>
          <w:numId w:val="1"/>
        </w:numPr>
        <w:rPr>
          <w:rFonts w:ascii="StobiSans Regular" w:hAnsi="StobiSans Regular"/>
          <w:sz w:val="24"/>
          <w:szCs w:val="24"/>
          <w:lang w:val="mk-MK"/>
        </w:rPr>
      </w:pPr>
      <w:r w:rsidRPr="001763DE">
        <w:rPr>
          <w:rFonts w:ascii="StobiSans Regular" w:hAnsi="StobiSans Regular"/>
          <w:b/>
          <w:sz w:val="24"/>
          <w:szCs w:val="24"/>
          <w:lang w:val="mk-MK"/>
        </w:rPr>
        <w:t>Даде позитивно мислење на шест месечни</w:t>
      </w:r>
      <w:r w:rsidR="007E1FA4" w:rsidRPr="001763DE">
        <w:rPr>
          <w:rFonts w:ascii="StobiSans Regular" w:hAnsi="StobiSans Regular"/>
          <w:b/>
          <w:sz w:val="24"/>
          <w:szCs w:val="24"/>
          <w:lang w:val="mk-MK"/>
        </w:rPr>
        <w:t>от</w:t>
      </w:r>
      <w:r w:rsidRPr="001763DE">
        <w:rPr>
          <w:rFonts w:ascii="StobiSans Regular" w:hAnsi="StobiSans Regular"/>
          <w:b/>
          <w:sz w:val="24"/>
          <w:szCs w:val="24"/>
          <w:lang w:val="mk-MK"/>
        </w:rPr>
        <w:t xml:space="preserve"> извешта</w:t>
      </w:r>
      <w:r w:rsidR="007E1FA4" w:rsidRPr="001763DE">
        <w:rPr>
          <w:rFonts w:ascii="StobiSans Regular" w:hAnsi="StobiSans Regular"/>
          <w:b/>
          <w:sz w:val="24"/>
          <w:szCs w:val="24"/>
          <w:lang w:val="mk-MK"/>
        </w:rPr>
        <w:t>ј</w:t>
      </w:r>
      <w:r w:rsidRPr="001763DE">
        <w:rPr>
          <w:rFonts w:ascii="StobiSans Regular" w:hAnsi="StobiSans Regular"/>
          <w:b/>
          <w:sz w:val="24"/>
          <w:szCs w:val="24"/>
          <w:lang w:val="mk-MK"/>
        </w:rPr>
        <w:t xml:space="preserve"> за работа за период</w:t>
      </w:r>
      <w:r w:rsidR="007E1FA4" w:rsidRPr="001763DE">
        <w:rPr>
          <w:rFonts w:ascii="StobiSans Regular" w:hAnsi="StobiSans Regular"/>
          <w:b/>
          <w:sz w:val="24"/>
          <w:szCs w:val="24"/>
          <w:lang w:val="mk-MK"/>
        </w:rPr>
        <w:t xml:space="preserve"> </w:t>
      </w:r>
      <w:r w:rsidRPr="001763DE">
        <w:rPr>
          <w:rFonts w:ascii="StobiSans Regular" w:hAnsi="StobiSans Regular"/>
          <w:b/>
          <w:sz w:val="24"/>
          <w:szCs w:val="24"/>
          <w:lang w:val="mk-MK"/>
        </w:rPr>
        <w:t xml:space="preserve"> јануари – јуни 2023 година </w:t>
      </w:r>
      <w:r w:rsidR="001763DE" w:rsidRPr="001763DE">
        <w:rPr>
          <w:rFonts w:ascii="StobiSans Regular" w:hAnsi="StobiSans Regular"/>
          <w:b/>
          <w:sz w:val="24"/>
          <w:szCs w:val="24"/>
          <w:lang w:val="mk-MK"/>
        </w:rPr>
        <w:t xml:space="preserve">на </w:t>
      </w:r>
      <w:proofErr w:type="spellStart"/>
      <w:r w:rsidR="007E1FA4" w:rsidRPr="001763DE">
        <w:rPr>
          <w:rFonts w:ascii="StobiSans Regular" w:hAnsi="StobiSans Regular"/>
          <w:sz w:val="24"/>
          <w:szCs w:val="24"/>
          <w:lang w:val="mk-MK"/>
        </w:rPr>
        <w:t>Агенцја</w:t>
      </w:r>
      <w:proofErr w:type="spellEnd"/>
      <w:r w:rsidR="007E1FA4" w:rsidRPr="001763DE">
        <w:rPr>
          <w:rFonts w:ascii="StobiSans Regular" w:hAnsi="StobiSans Regular"/>
          <w:sz w:val="24"/>
          <w:szCs w:val="24"/>
          <w:lang w:val="mk-MK"/>
        </w:rPr>
        <w:t xml:space="preserve"> за млади и спорт </w:t>
      </w:r>
      <w:r w:rsidR="00FF37DE">
        <w:rPr>
          <w:rFonts w:ascii="StobiSans Regular" w:hAnsi="StobiSans Regular"/>
          <w:sz w:val="24"/>
          <w:szCs w:val="24"/>
          <w:lang w:val="mk-MK"/>
        </w:rPr>
        <w:t xml:space="preserve">- </w:t>
      </w:r>
      <w:r w:rsidR="00FF37DE" w:rsidRPr="00FF37DE">
        <w:rPr>
          <w:rFonts w:ascii="StobiSans Regular" w:hAnsi="StobiSans Regular"/>
          <w:sz w:val="24"/>
          <w:szCs w:val="24"/>
          <w:lang w:val="mk-MK"/>
        </w:rPr>
        <w:t>Сектор за инспекциски надзор</w:t>
      </w:r>
      <w:r w:rsidR="00DC32CF">
        <w:rPr>
          <w:rFonts w:ascii="StobiSans Regular" w:hAnsi="StobiSans Regular"/>
          <w:sz w:val="24"/>
          <w:szCs w:val="24"/>
          <w:lang w:val="mk-MK"/>
        </w:rPr>
        <w:t>.</w:t>
      </w:r>
      <w:bookmarkStart w:id="0" w:name="_GoBack"/>
      <w:bookmarkEnd w:id="0"/>
    </w:p>
    <w:p w14:paraId="002B502D" w14:textId="3C88304A" w:rsidR="00BC1870" w:rsidRPr="001763DE" w:rsidRDefault="001763DE" w:rsidP="00BC1870">
      <w:pPr>
        <w:pStyle w:val="BodyText"/>
        <w:numPr>
          <w:ilvl w:val="0"/>
          <w:numId w:val="5"/>
        </w:numPr>
        <w:rPr>
          <w:b/>
          <w:sz w:val="24"/>
          <w:szCs w:val="24"/>
        </w:rPr>
      </w:pPr>
      <w:r w:rsidRPr="001763DE">
        <w:rPr>
          <w:b/>
          <w:sz w:val="24"/>
          <w:szCs w:val="24"/>
        </w:rPr>
        <w:t>Г</w:t>
      </w:r>
      <w:r w:rsidR="00BC1870" w:rsidRPr="001763DE">
        <w:rPr>
          <w:b/>
          <w:sz w:val="24"/>
          <w:szCs w:val="24"/>
        </w:rPr>
        <w:t xml:space="preserve">о усвои Нацрт-Стратешкиот план </w:t>
      </w:r>
      <w:r w:rsidR="00BC1870" w:rsidRPr="001763DE">
        <w:rPr>
          <w:sz w:val="24"/>
          <w:szCs w:val="24"/>
        </w:rPr>
        <w:t>на Инспекциски совет за 2024-2026 година и предлог Буџетот на Инспекциски совет 2024-2028 година</w:t>
      </w:r>
    </w:p>
    <w:p w14:paraId="414797F5" w14:textId="55AEF62F" w:rsidR="00FB2F60" w:rsidRPr="001763DE" w:rsidRDefault="00FB2F60" w:rsidP="00FA153F">
      <w:pPr>
        <w:pStyle w:val="ListParagraph"/>
        <w:numPr>
          <w:ilvl w:val="0"/>
          <w:numId w:val="5"/>
        </w:numPr>
        <w:spacing w:after="120" w:line="254" w:lineRule="auto"/>
        <w:jc w:val="both"/>
        <w:rPr>
          <w:rFonts w:ascii="StobiSans Regular" w:hAnsi="StobiSans Regular"/>
          <w:sz w:val="24"/>
          <w:szCs w:val="24"/>
          <w:lang w:val="mk-MK"/>
        </w:rPr>
      </w:pPr>
      <w:r w:rsidRPr="001763DE">
        <w:rPr>
          <w:rFonts w:ascii="StobiSans Regular" w:hAnsi="StobiSans Regular"/>
          <w:b/>
          <w:sz w:val="24"/>
          <w:szCs w:val="24"/>
          <w:lang w:val="mk-MK"/>
        </w:rPr>
        <w:t>Р</w:t>
      </w:r>
      <w:proofErr w:type="spellStart"/>
      <w:r w:rsidRPr="001763DE">
        <w:rPr>
          <w:rFonts w:ascii="StobiSans Regular" w:hAnsi="StobiSans Regular"/>
          <w:b/>
          <w:sz w:val="24"/>
          <w:szCs w:val="24"/>
        </w:rPr>
        <w:t>азгледа</w:t>
      </w:r>
      <w:proofErr w:type="spellEnd"/>
      <w:r w:rsidRPr="001763DE">
        <w:rPr>
          <w:rFonts w:ascii="StobiSans Regular" w:hAnsi="StobiSans Regular"/>
          <w:b/>
          <w:sz w:val="24"/>
          <w:szCs w:val="24"/>
        </w:rPr>
        <w:t xml:space="preserve"> и </w:t>
      </w:r>
      <w:proofErr w:type="spellStart"/>
      <w:r w:rsidRPr="001763DE">
        <w:rPr>
          <w:rFonts w:ascii="StobiSans Regular" w:hAnsi="StobiSans Regular"/>
          <w:b/>
          <w:sz w:val="24"/>
          <w:szCs w:val="24"/>
        </w:rPr>
        <w:t>прифати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 </w:t>
      </w:r>
      <w:proofErr w:type="spellStart"/>
      <w:r w:rsidRPr="001763DE">
        <w:rPr>
          <w:rFonts w:ascii="StobiSans Regular" w:hAnsi="StobiSans Regular"/>
          <w:sz w:val="24"/>
          <w:szCs w:val="24"/>
        </w:rPr>
        <w:t>Информацијата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 </w:t>
      </w:r>
      <w:proofErr w:type="spellStart"/>
      <w:r w:rsidRPr="001763DE">
        <w:rPr>
          <w:rFonts w:ascii="StobiSans Regular" w:hAnsi="StobiSans Regular"/>
          <w:sz w:val="24"/>
          <w:szCs w:val="24"/>
        </w:rPr>
        <w:t>за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 </w:t>
      </w:r>
      <w:proofErr w:type="spellStart"/>
      <w:r w:rsidRPr="001763DE">
        <w:rPr>
          <w:rFonts w:ascii="StobiSans Regular" w:hAnsi="StobiSans Regular"/>
          <w:sz w:val="24"/>
          <w:szCs w:val="24"/>
        </w:rPr>
        <w:t>дополнително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 </w:t>
      </w:r>
      <w:proofErr w:type="spellStart"/>
      <w:r w:rsidRPr="001763DE">
        <w:rPr>
          <w:rFonts w:ascii="StobiSans Regular" w:hAnsi="StobiSans Regular"/>
          <w:sz w:val="24"/>
          <w:szCs w:val="24"/>
        </w:rPr>
        <w:t>вклучување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 </w:t>
      </w:r>
      <w:proofErr w:type="spellStart"/>
      <w:r w:rsidRPr="001763DE">
        <w:rPr>
          <w:rFonts w:ascii="StobiSans Regular" w:hAnsi="StobiSans Regular"/>
          <w:sz w:val="24"/>
          <w:szCs w:val="24"/>
        </w:rPr>
        <w:t>во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 </w:t>
      </w:r>
      <w:proofErr w:type="spellStart"/>
      <w:r w:rsidRPr="001763DE">
        <w:rPr>
          <w:rFonts w:ascii="StobiSans Regular" w:hAnsi="StobiSans Regular"/>
          <w:sz w:val="24"/>
          <w:szCs w:val="24"/>
        </w:rPr>
        <w:t>втората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 </w:t>
      </w:r>
      <w:proofErr w:type="spellStart"/>
      <w:r w:rsidRPr="001763DE">
        <w:rPr>
          <w:rFonts w:ascii="StobiSans Regular" w:hAnsi="StobiSans Regular"/>
          <w:sz w:val="24"/>
          <w:szCs w:val="24"/>
        </w:rPr>
        <w:t>интерактивна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 </w:t>
      </w:r>
      <w:proofErr w:type="spellStart"/>
      <w:r w:rsidRPr="001763DE">
        <w:rPr>
          <w:rFonts w:ascii="StobiSans Regular" w:hAnsi="StobiSans Regular"/>
          <w:sz w:val="24"/>
          <w:szCs w:val="24"/>
        </w:rPr>
        <w:t>обука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 </w:t>
      </w:r>
      <w:proofErr w:type="spellStart"/>
      <w:r w:rsidRPr="001763DE">
        <w:rPr>
          <w:rFonts w:ascii="StobiSans Regular" w:hAnsi="StobiSans Regular"/>
          <w:sz w:val="24"/>
          <w:szCs w:val="24"/>
        </w:rPr>
        <w:t>во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 </w:t>
      </w:r>
      <w:proofErr w:type="spellStart"/>
      <w:r w:rsidRPr="001763DE">
        <w:rPr>
          <w:rFonts w:ascii="StobiSans Regular" w:hAnsi="StobiSans Regular"/>
          <w:sz w:val="24"/>
          <w:szCs w:val="24"/>
        </w:rPr>
        <w:t>период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 </w:t>
      </w:r>
      <w:proofErr w:type="spellStart"/>
      <w:r w:rsidRPr="001763DE">
        <w:rPr>
          <w:rFonts w:ascii="StobiSans Regular" w:hAnsi="StobiSans Regular"/>
          <w:sz w:val="24"/>
          <w:szCs w:val="24"/>
        </w:rPr>
        <w:t>септември-декември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 2023 </w:t>
      </w:r>
      <w:proofErr w:type="spellStart"/>
      <w:r w:rsidRPr="001763DE">
        <w:rPr>
          <w:rFonts w:ascii="StobiSans Regular" w:hAnsi="StobiSans Regular"/>
          <w:sz w:val="24"/>
          <w:szCs w:val="24"/>
        </w:rPr>
        <w:t>година</w:t>
      </w:r>
      <w:proofErr w:type="spellEnd"/>
    </w:p>
    <w:p w14:paraId="395B29FD" w14:textId="77777777" w:rsidR="00FA01A3" w:rsidRPr="001763DE" w:rsidRDefault="00BC1870" w:rsidP="003512EE">
      <w:pPr>
        <w:pStyle w:val="ListParagraph"/>
        <w:numPr>
          <w:ilvl w:val="0"/>
          <w:numId w:val="7"/>
        </w:numPr>
        <w:spacing w:after="120" w:line="254" w:lineRule="auto"/>
        <w:jc w:val="both"/>
        <w:rPr>
          <w:rFonts w:ascii="StobiSans Regular" w:hAnsi="StobiSans Regular"/>
          <w:sz w:val="24"/>
          <w:szCs w:val="24"/>
        </w:rPr>
      </w:pPr>
      <w:r w:rsidRPr="001763DE">
        <w:rPr>
          <w:rFonts w:ascii="StobiSans Regular" w:hAnsi="StobiSans Regular"/>
          <w:b/>
          <w:bCs/>
          <w:sz w:val="24"/>
          <w:szCs w:val="24"/>
          <w:lang w:val="ru-RU"/>
        </w:rPr>
        <w:t>Издаде</w:t>
      </w:r>
      <w:r w:rsidR="00FA01A3" w:rsidRPr="001763DE">
        <w:rPr>
          <w:rFonts w:ascii="StobiSans Regular" w:hAnsi="StobiSans Regular"/>
          <w:b/>
          <w:bCs/>
          <w:sz w:val="24"/>
          <w:szCs w:val="24"/>
          <w:lang w:val="ru-RU"/>
        </w:rPr>
        <w:t xml:space="preserve"> седум</w:t>
      </w:r>
      <w:r w:rsidRPr="001763DE">
        <w:rPr>
          <w:rFonts w:ascii="StobiSans Regular" w:hAnsi="StobiSans Regular"/>
          <w:b/>
          <w:bCs/>
          <w:sz w:val="24"/>
          <w:szCs w:val="24"/>
          <w:lang w:val="ru-RU"/>
        </w:rPr>
        <w:t xml:space="preserve"> трајни лиценци</w:t>
      </w:r>
      <w:r w:rsidRPr="001763DE">
        <w:rPr>
          <w:rFonts w:ascii="StobiSans Regular" w:hAnsi="StobiSans Regular"/>
          <w:sz w:val="24"/>
          <w:szCs w:val="24"/>
          <w:lang w:val="ru-RU"/>
        </w:rPr>
        <w:t xml:space="preserve"> </w:t>
      </w:r>
      <w:r w:rsidRPr="001763DE">
        <w:rPr>
          <w:rFonts w:ascii="StobiSans Regular" w:hAnsi="StobiSans Regular"/>
          <w:sz w:val="24"/>
          <w:szCs w:val="24"/>
        </w:rPr>
        <w:t xml:space="preserve">и </w:t>
      </w:r>
      <w:proofErr w:type="spellStart"/>
      <w:r w:rsidRPr="001763DE">
        <w:rPr>
          <w:rFonts w:ascii="StobiSans Regular" w:hAnsi="StobiSans Regular"/>
          <w:sz w:val="24"/>
          <w:szCs w:val="24"/>
        </w:rPr>
        <w:t>тоа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: </w:t>
      </w:r>
      <w:r w:rsidRPr="001763DE">
        <w:rPr>
          <w:rFonts w:ascii="StobiSans Regular" w:hAnsi="StobiSans Regular"/>
          <w:sz w:val="24"/>
          <w:szCs w:val="24"/>
          <w:lang w:val="mk-MK"/>
        </w:rPr>
        <w:t>две за државен пазарен инспектор , една за државен санитарен и здравствен инспектор, една</w:t>
      </w:r>
      <w:r w:rsidR="00D90036" w:rsidRPr="001763DE">
        <w:rPr>
          <w:rFonts w:ascii="StobiSans Regular" w:hAnsi="StobiSans Regular"/>
          <w:sz w:val="24"/>
          <w:szCs w:val="24"/>
          <w:lang w:val="mk-MK"/>
        </w:rPr>
        <w:t xml:space="preserve"> за државен </w:t>
      </w:r>
      <w:r w:rsidR="00DB30E4" w:rsidRPr="001763DE">
        <w:rPr>
          <w:rFonts w:ascii="StobiSans Regular" w:hAnsi="StobiSans Regular"/>
          <w:sz w:val="24"/>
          <w:szCs w:val="24"/>
          <w:lang w:val="mk-MK"/>
        </w:rPr>
        <w:t>и</w:t>
      </w:r>
      <w:r w:rsidR="00D90036" w:rsidRPr="001763DE">
        <w:rPr>
          <w:rFonts w:ascii="StobiSans Regular" w:hAnsi="StobiSans Regular"/>
          <w:sz w:val="24"/>
          <w:szCs w:val="24"/>
          <w:lang w:val="mk-MK"/>
        </w:rPr>
        <w:t xml:space="preserve">нспектор за животна средина, </w:t>
      </w:r>
      <w:r w:rsidR="00322A4F" w:rsidRPr="001763DE">
        <w:rPr>
          <w:rFonts w:ascii="StobiSans Regular" w:hAnsi="StobiSans Regular"/>
          <w:sz w:val="24"/>
          <w:szCs w:val="24"/>
          <w:lang w:val="mk-MK"/>
        </w:rPr>
        <w:t>три</w:t>
      </w:r>
      <w:r w:rsidR="00D90036" w:rsidRPr="001763DE">
        <w:rPr>
          <w:rFonts w:ascii="StobiSans Regular" w:hAnsi="StobiSans Regular"/>
          <w:sz w:val="24"/>
          <w:szCs w:val="24"/>
          <w:lang w:val="mk-MK"/>
        </w:rPr>
        <w:t xml:space="preserve"> за државен просветен инспектор,</w:t>
      </w:r>
      <w:r w:rsidRPr="001763DE">
        <w:rPr>
          <w:rFonts w:ascii="StobiSans Regular" w:hAnsi="StobiSans Regular"/>
          <w:sz w:val="24"/>
          <w:szCs w:val="24"/>
          <w:lang w:val="mk-MK"/>
        </w:rPr>
        <w:t xml:space="preserve">        </w:t>
      </w:r>
    </w:p>
    <w:p w14:paraId="6DA38978" w14:textId="3A9C9F82" w:rsidR="00F52210" w:rsidRPr="001763DE" w:rsidRDefault="00F52210" w:rsidP="003512EE">
      <w:pPr>
        <w:pStyle w:val="ListParagraph"/>
        <w:numPr>
          <w:ilvl w:val="0"/>
          <w:numId w:val="7"/>
        </w:numPr>
        <w:spacing w:after="120" w:line="254" w:lineRule="auto"/>
        <w:jc w:val="both"/>
        <w:rPr>
          <w:rFonts w:ascii="StobiSans Regular" w:hAnsi="StobiSans Regular"/>
          <w:sz w:val="24"/>
          <w:szCs w:val="24"/>
        </w:rPr>
      </w:pPr>
      <w:r w:rsidRPr="001763DE">
        <w:rPr>
          <w:rFonts w:ascii="StobiSans Regular" w:hAnsi="StobiSans Regular"/>
          <w:b/>
          <w:bCs/>
          <w:sz w:val="24"/>
          <w:szCs w:val="24"/>
          <w:lang w:val="ru-RU"/>
        </w:rPr>
        <w:t>Издаде една лиценца</w:t>
      </w:r>
      <w:r w:rsidRPr="001763DE">
        <w:rPr>
          <w:rFonts w:ascii="StobiSans Regular" w:hAnsi="StobiSans Regular"/>
          <w:sz w:val="24"/>
          <w:szCs w:val="24"/>
          <w:lang w:val="ru-RU"/>
        </w:rPr>
        <w:t xml:space="preserve"> </w:t>
      </w:r>
      <w:r w:rsidRPr="001763DE">
        <w:rPr>
          <w:rFonts w:ascii="StobiSans Regular" w:hAnsi="StobiSans Regular"/>
          <w:sz w:val="24"/>
          <w:szCs w:val="24"/>
        </w:rPr>
        <w:t xml:space="preserve">: </w:t>
      </w:r>
      <w:proofErr w:type="spellStart"/>
      <w:r w:rsidRPr="001763DE">
        <w:rPr>
          <w:rFonts w:ascii="StobiSans Regular" w:hAnsi="StobiSans Regular"/>
          <w:sz w:val="24"/>
          <w:szCs w:val="24"/>
        </w:rPr>
        <w:t>за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 </w:t>
      </w:r>
      <w:proofErr w:type="spellStart"/>
      <w:r w:rsidRPr="001763DE">
        <w:rPr>
          <w:rFonts w:ascii="StobiSans Regular" w:hAnsi="StobiSans Regular"/>
          <w:sz w:val="24"/>
          <w:szCs w:val="24"/>
        </w:rPr>
        <w:t>општински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 </w:t>
      </w:r>
      <w:proofErr w:type="spellStart"/>
      <w:r w:rsidRPr="001763DE">
        <w:rPr>
          <w:rFonts w:ascii="StobiSans Regular" w:hAnsi="StobiSans Regular"/>
          <w:sz w:val="24"/>
          <w:szCs w:val="24"/>
        </w:rPr>
        <w:t>инспектор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 </w:t>
      </w:r>
      <w:proofErr w:type="spellStart"/>
      <w:r w:rsidRPr="001763DE">
        <w:rPr>
          <w:rFonts w:ascii="StobiSans Regular" w:hAnsi="StobiSans Regular"/>
          <w:sz w:val="24"/>
          <w:szCs w:val="24"/>
        </w:rPr>
        <w:t>за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 </w:t>
      </w:r>
      <w:proofErr w:type="spellStart"/>
      <w:r w:rsidRPr="001763DE">
        <w:rPr>
          <w:rFonts w:ascii="StobiSans Regular" w:hAnsi="StobiSans Regular"/>
          <w:sz w:val="24"/>
          <w:szCs w:val="24"/>
        </w:rPr>
        <w:t>домување</w:t>
      </w:r>
      <w:proofErr w:type="spellEnd"/>
      <w:r w:rsidRPr="001763DE">
        <w:rPr>
          <w:rFonts w:ascii="StobiSans Regular" w:hAnsi="StobiSans Regular"/>
          <w:sz w:val="24"/>
          <w:szCs w:val="24"/>
        </w:rPr>
        <w:t xml:space="preserve"> </w:t>
      </w:r>
      <w:r w:rsidR="00083578">
        <w:rPr>
          <w:rFonts w:ascii="StobiSans Regular" w:hAnsi="StobiSans Regular"/>
          <w:sz w:val="24"/>
          <w:szCs w:val="24"/>
          <w:lang w:val="mk-MK"/>
        </w:rPr>
        <w:t>.</w:t>
      </w:r>
    </w:p>
    <w:p w14:paraId="25E6C9AB" w14:textId="1BA19903" w:rsidR="002C2775" w:rsidRPr="001763DE" w:rsidRDefault="002C2775" w:rsidP="00FA01A3">
      <w:pPr>
        <w:pStyle w:val="Subtitle"/>
        <w:spacing w:after="120" w:line="254" w:lineRule="auto"/>
        <w:ind w:left="360"/>
        <w:jc w:val="both"/>
        <w:rPr>
          <w:rFonts w:ascii="StobiSans Regular" w:eastAsiaTheme="minorHAnsi" w:hAnsi="StobiSans Regular"/>
          <w:spacing w:val="0"/>
          <w:sz w:val="24"/>
          <w:szCs w:val="24"/>
          <w:lang w:eastAsia="en-US"/>
        </w:rPr>
      </w:pPr>
    </w:p>
    <w:p w14:paraId="48560513" w14:textId="77777777" w:rsidR="002C2775" w:rsidRPr="00FA153F" w:rsidRDefault="002C2775" w:rsidP="00FA153F">
      <w:pPr>
        <w:rPr>
          <w:rFonts w:ascii="StobiSans Regular" w:hAnsi="StobiSans Regular"/>
          <w:lang w:val="mk-MK"/>
        </w:rPr>
      </w:pPr>
    </w:p>
    <w:p w14:paraId="12C3FB34" w14:textId="77777777" w:rsidR="00A5350D" w:rsidRPr="000B5CC9" w:rsidRDefault="00A5350D" w:rsidP="00A5350D">
      <w:pPr>
        <w:pStyle w:val="ListParagraph"/>
        <w:ind w:left="540"/>
        <w:rPr>
          <w:rFonts w:ascii="StobiSans Regular" w:hAnsi="StobiSans Regular"/>
        </w:rPr>
      </w:pPr>
    </w:p>
    <w:p w14:paraId="3CC57F5D" w14:textId="77777777" w:rsidR="00E73687" w:rsidRPr="00FF4762" w:rsidRDefault="00E73687" w:rsidP="0064046D">
      <w:pPr>
        <w:rPr>
          <w:lang w:val="mk-MK"/>
        </w:rPr>
      </w:pPr>
    </w:p>
    <w:p w14:paraId="1850E9DD" w14:textId="77777777" w:rsidR="007B704D" w:rsidRDefault="007B704D" w:rsidP="0064046D"/>
    <w:sectPr w:rsidR="007B704D" w:rsidSect="00A8319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09C8C0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2CB2ED4"/>
    <w:multiLevelType w:val="hybridMultilevel"/>
    <w:tmpl w:val="62B4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E53FB"/>
    <w:multiLevelType w:val="hybridMultilevel"/>
    <w:tmpl w:val="23D86510"/>
    <w:lvl w:ilvl="0" w:tplc="EA74EB1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72D85"/>
    <w:multiLevelType w:val="hybridMultilevel"/>
    <w:tmpl w:val="05969A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900C23"/>
    <w:multiLevelType w:val="hybridMultilevel"/>
    <w:tmpl w:val="88BCFF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DF"/>
    <w:rsid w:val="00035D1E"/>
    <w:rsid w:val="000365F3"/>
    <w:rsid w:val="000417F1"/>
    <w:rsid w:val="0006168D"/>
    <w:rsid w:val="00083578"/>
    <w:rsid w:val="000B5CC9"/>
    <w:rsid w:val="000B69CC"/>
    <w:rsid w:val="000C10FB"/>
    <w:rsid w:val="000F3DB0"/>
    <w:rsid w:val="00116D51"/>
    <w:rsid w:val="0012445B"/>
    <w:rsid w:val="00140C1E"/>
    <w:rsid w:val="00153525"/>
    <w:rsid w:val="00167813"/>
    <w:rsid w:val="001763DE"/>
    <w:rsid w:val="001767C5"/>
    <w:rsid w:val="001826A7"/>
    <w:rsid w:val="001870DF"/>
    <w:rsid w:val="001B69D6"/>
    <w:rsid w:val="001D3B04"/>
    <w:rsid w:val="001F2BCC"/>
    <w:rsid w:val="001F625B"/>
    <w:rsid w:val="002222C4"/>
    <w:rsid w:val="00251CCC"/>
    <w:rsid w:val="002648F4"/>
    <w:rsid w:val="00276D68"/>
    <w:rsid w:val="002840DD"/>
    <w:rsid w:val="002A25FA"/>
    <w:rsid w:val="002C2775"/>
    <w:rsid w:val="002E3FC0"/>
    <w:rsid w:val="00322A4F"/>
    <w:rsid w:val="0033141F"/>
    <w:rsid w:val="003B7053"/>
    <w:rsid w:val="003C66D3"/>
    <w:rsid w:val="004015A9"/>
    <w:rsid w:val="0041212B"/>
    <w:rsid w:val="00453DF7"/>
    <w:rsid w:val="004C3AA9"/>
    <w:rsid w:val="005141B7"/>
    <w:rsid w:val="00532102"/>
    <w:rsid w:val="00555994"/>
    <w:rsid w:val="00563329"/>
    <w:rsid w:val="005648EC"/>
    <w:rsid w:val="005D6621"/>
    <w:rsid w:val="006303DF"/>
    <w:rsid w:val="006356A0"/>
    <w:rsid w:val="0064046D"/>
    <w:rsid w:val="006412A1"/>
    <w:rsid w:val="00652243"/>
    <w:rsid w:val="006953DF"/>
    <w:rsid w:val="006A6382"/>
    <w:rsid w:val="006E3F96"/>
    <w:rsid w:val="007055E6"/>
    <w:rsid w:val="00715ACD"/>
    <w:rsid w:val="007500F9"/>
    <w:rsid w:val="007B704D"/>
    <w:rsid w:val="007E1E1F"/>
    <w:rsid w:val="007E1FA4"/>
    <w:rsid w:val="00825303"/>
    <w:rsid w:val="00843C99"/>
    <w:rsid w:val="0086346C"/>
    <w:rsid w:val="00867D66"/>
    <w:rsid w:val="00870E78"/>
    <w:rsid w:val="008C6CB7"/>
    <w:rsid w:val="00970F15"/>
    <w:rsid w:val="009A5E2B"/>
    <w:rsid w:val="00A44BBC"/>
    <w:rsid w:val="00A45F18"/>
    <w:rsid w:val="00A5350D"/>
    <w:rsid w:val="00A54ACD"/>
    <w:rsid w:val="00A8151E"/>
    <w:rsid w:val="00A83194"/>
    <w:rsid w:val="00A83FFB"/>
    <w:rsid w:val="00A95969"/>
    <w:rsid w:val="00B309D2"/>
    <w:rsid w:val="00B52A5B"/>
    <w:rsid w:val="00B57CE6"/>
    <w:rsid w:val="00BC1870"/>
    <w:rsid w:val="00BF65CB"/>
    <w:rsid w:val="00C61D92"/>
    <w:rsid w:val="00D366D4"/>
    <w:rsid w:val="00D52B16"/>
    <w:rsid w:val="00D77A8D"/>
    <w:rsid w:val="00D90036"/>
    <w:rsid w:val="00D94ADA"/>
    <w:rsid w:val="00DB30E4"/>
    <w:rsid w:val="00DB6508"/>
    <w:rsid w:val="00DC32CF"/>
    <w:rsid w:val="00E00396"/>
    <w:rsid w:val="00E008BE"/>
    <w:rsid w:val="00E21F94"/>
    <w:rsid w:val="00E5348E"/>
    <w:rsid w:val="00E728D0"/>
    <w:rsid w:val="00E73687"/>
    <w:rsid w:val="00EA5971"/>
    <w:rsid w:val="00EB2F10"/>
    <w:rsid w:val="00F37F69"/>
    <w:rsid w:val="00F448C5"/>
    <w:rsid w:val="00F45903"/>
    <w:rsid w:val="00F52210"/>
    <w:rsid w:val="00F56075"/>
    <w:rsid w:val="00F963E1"/>
    <w:rsid w:val="00FA01A3"/>
    <w:rsid w:val="00FA153F"/>
    <w:rsid w:val="00FB2F60"/>
    <w:rsid w:val="00FF37DE"/>
    <w:rsid w:val="00FF3F84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959D"/>
  <w15:chartTrackingRefBased/>
  <w15:docId w15:val="{FB137876-3B8F-411A-9FC8-497A3316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0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1870DF"/>
    <w:p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1870DF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aliases w:val="YC Bulet,lp1,Bullet List,FooterText,numbered,List Paragraph1,Paragraphe de liste1,List Paragraph (numbered (a)),List Paragraph2,Bullet edison,List Paragraph3,List Paragraph4,Citation List,본문(내용),AB List 1,Bullet Points,bk paragraph,列出段落"/>
    <w:basedOn w:val="Normal"/>
    <w:link w:val="ListParagraphChar"/>
    <w:uiPriority w:val="34"/>
    <w:qFormat/>
    <w:rsid w:val="001870DF"/>
    <w:pPr>
      <w:ind w:left="720"/>
      <w:contextualSpacing/>
    </w:pPr>
  </w:style>
  <w:style w:type="character" w:customStyle="1" w:styleId="ListParagraphChar">
    <w:name w:val="List Paragraph Char"/>
    <w:aliases w:val="YC Bulet Char,lp1 Char,Bullet List Char,FooterText Char,numbered Char,List Paragraph1 Char,Paragraphe de liste1 Char,List Paragraph (numbered (a)) Char,List Paragraph2 Char,Bullet edison Char,List Paragraph3 Char,List Paragraph4 Char"/>
    <w:basedOn w:val="DefaultParagraphFont"/>
    <w:link w:val="ListParagraph"/>
    <w:uiPriority w:val="34"/>
    <w:qFormat/>
    <w:locked/>
    <w:rsid w:val="00FA153F"/>
  </w:style>
  <w:style w:type="paragraph" w:styleId="Title">
    <w:name w:val="Title"/>
    <w:basedOn w:val="Normal"/>
    <w:next w:val="Normal"/>
    <w:link w:val="TitleChar"/>
    <w:qFormat/>
    <w:rsid w:val="001826A7"/>
    <w:pPr>
      <w:spacing w:before="600" w:after="600" w:line="240" w:lineRule="auto"/>
      <w:contextualSpacing/>
      <w:jc w:val="center"/>
    </w:pPr>
    <w:rPr>
      <w:rFonts w:ascii="StobiSerif Medium" w:eastAsiaTheme="majorEastAsia" w:hAnsi="StobiSerif Medium" w:cstheme="majorBidi"/>
      <w:spacing w:val="-10"/>
      <w:kern w:val="28"/>
      <w:sz w:val="32"/>
      <w:szCs w:val="32"/>
      <w:lang w:val="mk-MK" w:eastAsia="mk-MK"/>
    </w:rPr>
  </w:style>
  <w:style w:type="character" w:customStyle="1" w:styleId="TitleChar">
    <w:name w:val="Title Char"/>
    <w:basedOn w:val="DefaultParagraphFont"/>
    <w:link w:val="Title"/>
    <w:rsid w:val="001826A7"/>
    <w:rPr>
      <w:rFonts w:ascii="StobiSerif Medium" w:eastAsiaTheme="majorEastAsia" w:hAnsi="StobiSerif Medium" w:cstheme="majorBidi"/>
      <w:spacing w:val="-10"/>
      <w:kern w:val="28"/>
      <w:sz w:val="32"/>
      <w:szCs w:val="32"/>
      <w:lang w:val="mk-MK" w:eastAsia="mk-MK"/>
    </w:rPr>
  </w:style>
  <w:style w:type="paragraph" w:styleId="BodyText">
    <w:name w:val="Body Text"/>
    <w:basedOn w:val="Normal"/>
    <w:link w:val="BodyTextChar"/>
    <w:qFormat/>
    <w:rsid w:val="00BC187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BC1870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Hyperlink">
    <w:name w:val="Hyperlink"/>
    <w:basedOn w:val="DefaultParagraphFont"/>
    <w:uiPriority w:val="99"/>
    <w:semiHidden/>
    <w:unhideWhenUsed/>
    <w:rsid w:val="00FF3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Andrijana Aleksova</cp:lastModifiedBy>
  <cp:revision>31</cp:revision>
  <cp:lastPrinted>2023-09-06T08:03:00Z</cp:lastPrinted>
  <dcterms:created xsi:type="dcterms:W3CDTF">2023-09-05T08:43:00Z</dcterms:created>
  <dcterms:modified xsi:type="dcterms:W3CDTF">2023-09-06T08:11:00Z</dcterms:modified>
</cp:coreProperties>
</file>