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4ABB62F8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9D11CE">
        <w:rPr>
          <w:b/>
          <w:bCs/>
        </w:rPr>
        <w:t>7</w:t>
      </w:r>
      <w:r w:rsidR="00BA005B">
        <w:rPr>
          <w:b/>
          <w:bCs/>
          <w:lang w:val="mk-MK"/>
        </w:rPr>
        <w:t>4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AB3037">
        <w:rPr>
          <w:b/>
          <w:lang w:val="mk-MK"/>
        </w:rPr>
        <w:t>2</w:t>
      </w:r>
      <w:r w:rsidR="00084A9D">
        <w:rPr>
          <w:b/>
          <w:lang w:val="mk-MK"/>
        </w:rPr>
        <w:t>9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9D11CE">
        <w:rPr>
          <w:b/>
        </w:rPr>
        <w:t>8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D8611B">
        <w:rPr>
          <w:b/>
          <w:lang w:val="ru-RU"/>
        </w:rPr>
        <w:t xml:space="preserve"> </w:t>
      </w:r>
      <w:r w:rsidR="006E4635" w:rsidRPr="00733283">
        <w:rPr>
          <w:b/>
          <w:lang w:val="ru-RU"/>
        </w:rPr>
        <w:t>година</w:t>
      </w:r>
      <w:r w:rsidR="00EA6DCD">
        <w:rPr>
          <w:b/>
          <w:bCs/>
        </w:rPr>
        <w:t>:</w:t>
      </w:r>
    </w:p>
    <w:p w14:paraId="6FAE449A" w14:textId="77777777" w:rsidR="00084A9D" w:rsidRDefault="00D8611B" w:rsidP="00084A9D">
      <w:pPr>
        <w:pStyle w:val="BodyText"/>
        <w:numPr>
          <w:ilvl w:val="0"/>
          <w:numId w:val="11"/>
        </w:numPr>
        <w:spacing w:after="0"/>
        <w:rPr>
          <w:rFonts w:eastAsia="Arial" w:cs="Arial"/>
          <w:b/>
          <w:bCs/>
          <w:color w:val="000000"/>
          <w:szCs w:val="22"/>
          <w:lang w:bidi="mk-MK"/>
        </w:rPr>
      </w:pPr>
      <w:r w:rsidRPr="00D8611B">
        <w:rPr>
          <w:b/>
        </w:rPr>
        <w:t>Разгледа и усвои Мислења</w:t>
      </w:r>
      <w:r w:rsidRPr="00D8611B">
        <w:t xml:space="preserve"> за Извештаите за работа за период ј</w:t>
      </w:r>
      <w:r w:rsidR="008147C3">
        <w:t xml:space="preserve">ануари </w:t>
      </w:r>
      <w:r w:rsidRPr="00D8611B">
        <w:t xml:space="preserve">- </w:t>
      </w:r>
      <w:r w:rsidR="008147C3">
        <w:t>јуни</w:t>
      </w:r>
      <w:r w:rsidRPr="00D8611B">
        <w:t xml:space="preserve"> 202</w:t>
      </w:r>
      <w:r w:rsidR="008147C3">
        <w:t>4</w:t>
      </w:r>
      <w:r w:rsidRPr="00D8611B">
        <w:t xml:space="preserve"> година </w:t>
      </w:r>
      <w:r w:rsidR="001D52C5">
        <w:t>на 2</w:t>
      </w:r>
      <w:r w:rsidR="00084A9D">
        <w:t>9</w:t>
      </w:r>
      <w:r w:rsidR="001D52C5">
        <w:t>.0</w:t>
      </w:r>
      <w:r w:rsidR="008147C3">
        <w:t>8</w:t>
      </w:r>
      <w:r w:rsidR="001D52C5">
        <w:t xml:space="preserve">.2024 година </w:t>
      </w:r>
      <w:r w:rsidRPr="00D8611B">
        <w:t xml:space="preserve">и тоа од : Област </w:t>
      </w:r>
      <w:r w:rsidR="00084A9D">
        <w:t>5</w:t>
      </w:r>
      <w:r w:rsidRPr="00D8611B">
        <w:t xml:space="preserve"> </w:t>
      </w:r>
      <w:r w:rsidRPr="00B50DA8">
        <w:t>-</w:t>
      </w:r>
      <w:r w:rsidR="00084A9D" w:rsidRPr="00B50DA8">
        <w:t xml:space="preserve"> </w:t>
      </w:r>
      <w:r w:rsidR="00084A9D" w:rsidRPr="00B50DA8">
        <w:rPr>
          <w:rFonts w:eastAsia="Arial" w:cs="Arial"/>
          <w:color w:val="000000"/>
          <w:szCs w:val="22"/>
          <w:lang w:bidi="mk-MK"/>
        </w:rPr>
        <w:t>Образование, наука и култура</w:t>
      </w:r>
    </w:p>
    <w:p w14:paraId="44AEBF65" w14:textId="6BD3AB52" w:rsidR="00084A9D" w:rsidRPr="001D52C5" w:rsidRDefault="00084A9D" w:rsidP="00084A9D">
      <w:pPr>
        <w:pStyle w:val="ListParagraph"/>
        <w:numPr>
          <w:ilvl w:val="0"/>
          <w:numId w:val="10"/>
        </w:numPr>
        <w:rPr>
          <w:rFonts w:ascii="StobiSans Regular" w:hAnsi="StobiSans Regular"/>
          <w:lang w:val="mk-MK"/>
        </w:rPr>
      </w:pPr>
      <w:r>
        <w:rPr>
          <w:b/>
          <w:lang w:val="mk-MK"/>
        </w:rPr>
        <w:t>Р</w:t>
      </w:r>
      <w:proofErr w:type="spellStart"/>
      <w:r>
        <w:rPr>
          <w:b/>
        </w:rPr>
        <w:t>азгледа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усвои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Нацрт-Стратешки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</w:t>
      </w:r>
      <w:proofErr w:type="spellEnd"/>
      <w:r>
        <w:rPr>
          <w:b/>
        </w:rPr>
        <w:t xml:space="preserve"> </w:t>
      </w:r>
      <w:proofErr w:type="spellStart"/>
      <w:r w:rsidRPr="00084A9D">
        <w:rPr>
          <w:bCs/>
        </w:rPr>
        <w:t>на</w:t>
      </w:r>
      <w:proofErr w:type="spellEnd"/>
      <w:r w:rsidRPr="00084A9D">
        <w:rPr>
          <w:bCs/>
        </w:rPr>
        <w:t xml:space="preserve"> </w:t>
      </w:r>
      <w:proofErr w:type="spellStart"/>
      <w:r w:rsidRPr="00084A9D">
        <w:rPr>
          <w:bCs/>
        </w:rPr>
        <w:t>Инспекциски</w:t>
      </w:r>
      <w:proofErr w:type="spellEnd"/>
      <w:r w:rsidRPr="00084A9D">
        <w:rPr>
          <w:bCs/>
        </w:rPr>
        <w:t xml:space="preserve"> </w:t>
      </w:r>
      <w:proofErr w:type="spellStart"/>
      <w:r w:rsidRPr="00084A9D">
        <w:rPr>
          <w:bCs/>
        </w:rPr>
        <w:t>совет</w:t>
      </w:r>
      <w:proofErr w:type="spellEnd"/>
      <w:r w:rsidRPr="00084A9D">
        <w:rPr>
          <w:bCs/>
        </w:rPr>
        <w:t xml:space="preserve"> </w:t>
      </w:r>
      <w:proofErr w:type="spellStart"/>
      <w:r w:rsidRPr="00084A9D">
        <w:rPr>
          <w:bCs/>
        </w:rPr>
        <w:t>за</w:t>
      </w:r>
      <w:proofErr w:type="spellEnd"/>
      <w:r w:rsidRPr="00084A9D">
        <w:rPr>
          <w:bCs/>
        </w:rPr>
        <w:t xml:space="preserve"> 2025-2027 </w:t>
      </w:r>
      <w:proofErr w:type="spellStart"/>
      <w:r w:rsidRPr="00084A9D">
        <w:rPr>
          <w:bCs/>
        </w:rPr>
        <w:t>година</w:t>
      </w:r>
      <w:proofErr w:type="spellEnd"/>
      <w:r w:rsidRPr="00084A9D">
        <w:rPr>
          <w:bCs/>
        </w:rPr>
        <w:t xml:space="preserve"> и </w:t>
      </w:r>
      <w:proofErr w:type="spellStart"/>
      <w:r w:rsidRPr="00084A9D">
        <w:rPr>
          <w:bCs/>
        </w:rPr>
        <w:t>предлог</w:t>
      </w:r>
      <w:proofErr w:type="spellEnd"/>
      <w:r w:rsidRPr="00084A9D">
        <w:rPr>
          <w:bCs/>
        </w:rPr>
        <w:t xml:space="preserve"> </w:t>
      </w:r>
      <w:proofErr w:type="spellStart"/>
      <w:r w:rsidRPr="00084A9D">
        <w:rPr>
          <w:bCs/>
        </w:rPr>
        <w:t>Буџетот</w:t>
      </w:r>
      <w:proofErr w:type="spellEnd"/>
      <w:r w:rsidRPr="00084A9D">
        <w:rPr>
          <w:bCs/>
        </w:rPr>
        <w:t xml:space="preserve"> </w:t>
      </w:r>
      <w:proofErr w:type="spellStart"/>
      <w:r w:rsidRPr="00084A9D">
        <w:rPr>
          <w:bCs/>
        </w:rPr>
        <w:t>на</w:t>
      </w:r>
      <w:proofErr w:type="spellEnd"/>
      <w:r w:rsidRPr="00084A9D">
        <w:rPr>
          <w:bCs/>
        </w:rPr>
        <w:t xml:space="preserve"> </w:t>
      </w:r>
      <w:proofErr w:type="spellStart"/>
      <w:r w:rsidRPr="00084A9D">
        <w:rPr>
          <w:bCs/>
        </w:rPr>
        <w:t>Инспекциски</w:t>
      </w:r>
      <w:proofErr w:type="spellEnd"/>
      <w:r w:rsidRPr="00084A9D">
        <w:rPr>
          <w:bCs/>
        </w:rPr>
        <w:t xml:space="preserve"> </w:t>
      </w:r>
      <w:proofErr w:type="spellStart"/>
      <w:r w:rsidRPr="00084A9D">
        <w:rPr>
          <w:bCs/>
        </w:rPr>
        <w:t>совет</w:t>
      </w:r>
      <w:proofErr w:type="spellEnd"/>
      <w:r w:rsidRPr="00084A9D">
        <w:rPr>
          <w:bCs/>
        </w:rPr>
        <w:t xml:space="preserve"> 2025-2029 </w:t>
      </w:r>
      <w:proofErr w:type="spellStart"/>
      <w:r w:rsidRPr="00084A9D">
        <w:rPr>
          <w:bCs/>
        </w:rPr>
        <w:t>година</w:t>
      </w:r>
      <w:proofErr w:type="spellEnd"/>
    </w:p>
    <w:p w14:paraId="0703EB98" w14:textId="77777777" w:rsidR="002B1C50" w:rsidRPr="002B1C50" w:rsidRDefault="002B43E6" w:rsidP="002B1C50">
      <w:pPr>
        <w:pStyle w:val="ListParagraph"/>
        <w:numPr>
          <w:ilvl w:val="0"/>
          <w:numId w:val="10"/>
        </w:numPr>
        <w:rPr>
          <w:rFonts w:ascii="StobiSans Regular" w:hAnsi="StobiSans Regular"/>
          <w:lang w:val="mk-MK"/>
        </w:rPr>
      </w:pPr>
      <w:r w:rsidRPr="002B43E6">
        <w:rPr>
          <w:rFonts w:eastAsia="Arial" w:cs="Arial"/>
          <w:b/>
          <w:bCs/>
          <w:color w:val="000000"/>
          <w:lang w:val="mk-MK" w:bidi="mk-MK"/>
        </w:rPr>
        <w:t>Разгледа Информација за постапување по претставка</w:t>
      </w:r>
      <w:r w:rsidRPr="005A39CC">
        <w:rPr>
          <w:rFonts w:eastAsia="Arial" w:cs="Arial"/>
          <w:color w:val="000000"/>
          <w:lang w:val="mk-MK" w:bidi="mk-MK"/>
        </w:rPr>
        <w:t xml:space="preserve"> од Област 1 – пазар, работни односи и безбедност</w:t>
      </w:r>
      <w:r w:rsidRPr="00F4332A">
        <w:rPr>
          <w:rFonts w:eastAsia="Arial" w:cs="Arial"/>
          <w:color w:val="000000"/>
          <w:sz w:val="21"/>
          <w:szCs w:val="21"/>
          <w:lang w:val="mk-MK" w:bidi="mk-MK"/>
        </w:rPr>
        <w:t xml:space="preserve"> и здравје при работа</w:t>
      </w:r>
    </w:p>
    <w:p w14:paraId="3813035E" w14:textId="75C4FE53" w:rsidR="002B1C50" w:rsidRPr="002B1C50" w:rsidRDefault="002B1C50" w:rsidP="002B1C50">
      <w:pPr>
        <w:pStyle w:val="ListParagraph"/>
        <w:numPr>
          <w:ilvl w:val="0"/>
          <w:numId w:val="10"/>
        </w:numPr>
        <w:rPr>
          <w:rFonts w:ascii="StobiSans Regular" w:hAnsi="StobiSans Regular"/>
          <w:bCs/>
          <w:lang w:val="mk-MK"/>
        </w:rPr>
      </w:pPr>
      <w:r w:rsidRPr="002B1C50">
        <w:rPr>
          <w:rFonts w:eastAsia="Arial" w:cs="Arial"/>
          <w:b/>
          <w:bCs/>
          <w:color w:val="000000"/>
          <w:lang w:val="mk-MK" w:bidi="mk-MK"/>
        </w:rPr>
        <w:t xml:space="preserve">Разгледа </w:t>
      </w:r>
      <w:proofErr w:type="spellStart"/>
      <w:r w:rsidRPr="002B1C50">
        <w:rPr>
          <w:rFonts w:ascii="StobiSans Regular" w:eastAsia="Calibri" w:hAnsi="StobiSans Regular" w:cstheme="minorHAnsi"/>
          <w:lang w:bidi="mk-MK"/>
        </w:rPr>
        <w:t>информација</w:t>
      </w:r>
      <w:proofErr w:type="spellEnd"/>
      <w:r w:rsidRPr="002B1C50">
        <w:rPr>
          <w:rFonts w:ascii="StobiSans Regular" w:eastAsia="Calibri" w:hAnsi="StobiSans Regular" w:cstheme="minorHAnsi"/>
          <w:lang w:bidi="mk-MK"/>
        </w:rPr>
        <w:t xml:space="preserve"> </w:t>
      </w:r>
      <w:proofErr w:type="spellStart"/>
      <w:r w:rsidRPr="002B1C50">
        <w:rPr>
          <w:rFonts w:ascii="StobiSans Regular" w:eastAsia="Calibri" w:hAnsi="StobiSans Regular" w:cstheme="minorHAnsi"/>
          <w:lang w:bidi="mk-MK"/>
        </w:rPr>
        <w:t>за</w:t>
      </w:r>
      <w:proofErr w:type="spellEnd"/>
      <w:r w:rsidRPr="002B1C50">
        <w:rPr>
          <w:rFonts w:ascii="StobiSans Regular" w:eastAsia="Calibri" w:hAnsi="StobiSans Regular" w:cstheme="minorHAnsi"/>
          <w:lang w:bidi="mk-MK"/>
        </w:rPr>
        <w:t xml:space="preserve"> </w:t>
      </w:r>
      <w:proofErr w:type="spellStart"/>
      <w:r w:rsidRPr="002B1C50">
        <w:rPr>
          <w:rFonts w:ascii="StobiSans Regular" w:eastAsia="Calibri" w:hAnsi="StobiSans Regular" w:cstheme="minorHAnsi"/>
          <w:lang w:bidi="mk-MK"/>
        </w:rPr>
        <w:t>постапување</w:t>
      </w:r>
      <w:proofErr w:type="spellEnd"/>
      <w:r w:rsidRPr="002B1C50">
        <w:rPr>
          <w:rFonts w:ascii="StobiSans Regular" w:eastAsia="Calibri" w:hAnsi="StobiSans Regular" w:cstheme="minorHAnsi"/>
          <w:lang w:bidi="mk-MK"/>
        </w:rPr>
        <w:t xml:space="preserve"> </w:t>
      </w:r>
      <w:proofErr w:type="spellStart"/>
      <w:r w:rsidRPr="002B1C50">
        <w:rPr>
          <w:rFonts w:ascii="StobiSans Regular" w:eastAsia="Calibri" w:hAnsi="StobiSans Regular" w:cstheme="minorHAnsi"/>
          <w:lang w:bidi="mk-MK"/>
        </w:rPr>
        <w:t>по</w:t>
      </w:r>
      <w:proofErr w:type="spellEnd"/>
      <w:r w:rsidRPr="002B1C50">
        <w:rPr>
          <w:rFonts w:ascii="StobiSans Regular" w:eastAsia="Calibri" w:hAnsi="StobiSans Regular" w:cstheme="minorHAnsi"/>
          <w:lang w:val="mk-MK" w:bidi="mk-MK"/>
        </w:rPr>
        <w:t xml:space="preserve"> два</w:t>
      </w:r>
      <w:r w:rsidRPr="002B1C50">
        <w:rPr>
          <w:rFonts w:ascii="StobiSans Regular" w:eastAsia="Calibri" w:hAnsi="StobiSans Regular" w:cstheme="minorHAnsi"/>
          <w:lang w:bidi="mk-MK"/>
        </w:rPr>
        <w:t xml:space="preserve"> </w:t>
      </w:r>
      <w:proofErr w:type="spellStart"/>
      <w:r w:rsidRPr="002B1C50">
        <w:rPr>
          <w:rFonts w:ascii="StobiSans Regular" w:eastAsia="Calibri" w:hAnsi="StobiSans Regular" w:cstheme="minorHAnsi"/>
          <w:lang w:bidi="mk-MK"/>
        </w:rPr>
        <w:t>нало</w:t>
      </w:r>
      <w:r w:rsidRPr="002B1C50">
        <w:rPr>
          <w:rFonts w:ascii="StobiSans Regular" w:eastAsia="Calibri" w:hAnsi="StobiSans Regular" w:cstheme="minorHAnsi"/>
          <w:lang w:val="mk-MK" w:bidi="mk-MK"/>
        </w:rPr>
        <w:t>зи</w:t>
      </w:r>
      <w:proofErr w:type="spellEnd"/>
      <w:r w:rsidRPr="002B1C50">
        <w:rPr>
          <w:rFonts w:ascii="StobiSans Regular" w:eastAsia="Calibri" w:hAnsi="StobiSans Regular" w:cstheme="minorHAnsi"/>
          <w:lang w:bidi="mk-MK"/>
        </w:rPr>
        <w:t xml:space="preserve"> </w:t>
      </w:r>
      <w:r w:rsidRPr="002B1C50">
        <w:rPr>
          <w:rFonts w:ascii="StobiSans Regular" w:hAnsi="StobiSans Regular"/>
          <w:lang w:val="mk-MK"/>
        </w:rPr>
        <w:t xml:space="preserve">и тоа од </w:t>
      </w:r>
      <w:r w:rsidRPr="002B1C50">
        <w:rPr>
          <w:rFonts w:ascii="StobiSans Regular" w:hAnsi="StobiSans Regular"/>
        </w:rPr>
        <w:t xml:space="preserve">: </w:t>
      </w:r>
      <w:r w:rsidRPr="002B1C50">
        <w:rPr>
          <w:rFonts w:ascii="StobiSans Regular" w:hAnsi="StobiSans Regular"/>
          <w:lang w:val="mk-MK"/>
        </w:rPr>
        <w:t xml:space="preserve">еден од </w:t>
      </w:r>
      <w:r w:rsidRPr="002B1C50">
        <w:rPr>
          <w:rFonts w:ascii="StobiSans Regular" w:eastAsia="Calibri" w:hAnsi="StobiSans Regular" w:cstheme="minorHAnsi"/>
          <w:bCs/>
          <w:lang w:val="mk-MK" w:bidi="mk-MK"/>
        </w:rPr>
        <w:t>Област 2 -  Животна средина и заштита на здравјето на луѓето и еден од Област 3 -</w:t>
      </w:r>
      <w:r>
        <w:rPr>
          <w:rFonts w:ascii="StobiSans Regular" w:eastAsia="Calibri" w:hAnsi="StobiSans Regular" w:cstheme="minorHAnsi"/>
          <w:bCs/>
          <w:lang w:val="mk-MK" w:bidi="mk-MK"/>
        </w:rPr>
        <w:t xml:space="preserve"> </w:t>
      </w:r>
      <w:r w:rsidRPr="002B1C50">
        <w:rPr>
          <w:rFonts w:ascii="StobiSans Regular" w:eastAsia="Calibri" w:hAnsi="StobiSans Regular" w:cs="StobiSerif Regular"/>
          <w:bCs/>
          <w:sz w:val="24"/>
          <w:szCs w:val="24"/>
          <w:lang w:val="mk-MK" w:eastAsia="mk-MK"/>
        </w:rPr>
        <w:t xml:space="preserve">градежништво, урбанизам, комунални работи и транспорт </w:t>
      </w:r>
    </w:p>
    <w:p w14:paraId="39072D50" w14:textId="4C74F767" w:rsidR="00690019" w:rsidRPr="001D52C5" w:rsidRDefault="00690019" w:rsidP="002B1C50">
      <w:pPr>
        <w:pStyle w:val="ListParagraph"/>
        <w:rPr>
          <w:rFonts w:ascii="StobiSans Regular" w:hAnsi="StobiSans Regular"/>
          <w:lang w:val="mk-MK"/>
        </w:rPr>
      </w:pPr>
    </w:p>
    <w:p w14:paraId="49DCD848" w14:textId="6D04D381" w:rsidR="00E94EB9" w:rsidRPr="00D8611B" w:rsidRDefault="00D8611B" w:rsidP="00D8611B">
      <w:r w:rsidRPr="00D8611B">
        <w:rPr>
          <w:rFonts w:ascii="StobiSans Regular" w:hAnsi="StobiSans Regular"/>
          <w:lang w:val="mk-MK"/>
        </w:rPr>
        <w:t xml:space="preserve"> </w:t>
      </w:r>
    </w:p>
    <w:p w14:paraId="5FE9DACD" w14:textId="145BB7FD" w:rsidR="00AB3037" w:rsidRPr="00E94EB9" w:rsidRDefault="00AB3037" w:rsidP="00E94EB9">
      <w:pPr>
        <w:pStyle w:val="ListParagraph"/>
        <w:ind w:left="90"/>
        <w:rPr>
          <w:rFonts w:ascii="StobiSans Regular" w:hAnsi="StobiSans Regular"/>
        </w:rPr>
      </w:pPr>
    </w:p>
    <w:p w14:paraId="78483FB8" w14:textId="77777777" w:rsidR="00AB3037" w:rsidRPr="00F64F01" w:rsidRDefault="00AB3037" w:rsidP="00AB3037">
      <w:pPr>
        <w:pStyle w:val="ListParagraph"/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</w:p>
    <w:p w14:paraId="24A47A20" w14:textId="77777777" w:rsidR="002B2EEE" w:rsidRPr="002B2EEE" w:rsidRDefault="002B2EEE" w:rsidP="00565D44">
      <w:pPr>
        <w:pStyle w:val="ListParagraph"/>
        <w:ind w:left="-180" w:firstLine="270"/>
        <w:rPr>
          <w:rFonts w:ascii="StobiSans Regular" w:hAnsi="StobiSans Regular"/>
        </w:rPr>
      </w:pPr>
    </w:p>
    <w:p w14:paraId="240C565A" w14:textId="3824D717" w:rsidR="007C0FA8" w:rsidRPr="00C0745C" w:rsidRDefault="007C0FA8" w:rsidP="00565D44">
      <w:pPr>
        <w:pStyle w:val="ListParagraph"/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</w:p>
    <w:sectPr w:rsidR="007C0FA8" w:rsidRPr="00C0745C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A3A9D"/>
    <w:multiLevelType w:val="hybridMultilevel"/>
    <w:tmpl w:val="EF3202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66E29"/>
    <w:multiLevelType w:val="hybridMultilevel"/>
    <w:tmpl w:val="345C27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84A9D"/>
    <w:rsid w:val="000C379E"/>
    <w:rsid w:val="000E0E3E"/>
    <w:rsid w:val="0010307D"/>
    <w:rsid w:val="0011714F"/>
    <w:rsid w:val="00161271"/>
    <w:rsid w:val="00162BFD"/>
    <w:rsid w:val="00181BDA"/>
    <w:rsid w:val="001B07C5"/>
    <w:rsid w:val="001C6A70"/>
    <w:rsid w:val="001D52C5"/>
    <w:rsid w:val="001E6C48"/>
    <w:rsid w:val="0021341C"/>
    <w:rsid w:val="00215E5D"/>
    <w:rsid w:val="00220685"/>
    <w:rsid w:val="00243402"/>
    <w:rsid w:val="0024702C"/>
    <w:rsid w:val="002578D2"/>
    <w:rsid w:val="0027060E"/>
    <w:rsid w:val="00273C95"/>
    <w:rsid w:val="0027659D"/>
    <w:rsid w:val="002A15AE"/>
    <w:rsid w:val="002A3453"/>
    <w:rsid w:val="002A56BA"/>
    <w:rsid w:val="002B1C50"/>
    <w:rsid w:val="002B2EEE"/>
    <w:rsid w:val="002B43E6"/>
    <w:rsid w:val="002C3714"/>
    <w:rsid w:val="002E4C6A"/>
    <w:rsid w:val="00305BA3"/>
    <w:rsid w:val="003264AE"/>
    <w:rsid w:val="003306FF"/>
    <w:rsid w:val="00336FB1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46678"/>
    <w:rsid w:val="004526FF"/>
    <w:rsid w:val="004555E0"/>
    <w:rsid w:val="004A77C7"/>
    <w:rsid w:val="004B5E86"/>
    <w:rsid w:val="004E013F"/>
    <w:rsid w:val="004F756D"/>
    <w:rsid w:val="00515397"/>
    <w:rsid w:val="00541245"/>
    <w:rsid w:val="00556305"/>
    <w:rsid w:val="005658CB"/>
    <w:rsid w:val="00565D44"/>
    <w:rsid w:val="00586B25"/>
    <w:rsid w:val="005B7904"/>
    <w:rsid w:val="005E0E06"/>
    <w:rsid w:val="006310B1"/>
    <w:rsid w:val="00655E2C"/>
    <w:rsid w:val="006578D9"/>
    <w:rsid w:val="0066032B"/>
    <w:rsid w:val="00690019"/>
    <w:rsid w:val="006978E7"/>
    <w:rsid w:val="006A6DB1"/>
    <w:rsid w:val="006C631F"/>
    <w:rsid w:val="006C75D2"/>
    <w:rsid w:val="006E3F80"/>
    <w:rsid w:val="006E4635"/>
    <w:rsid w:val="006E7B95"/>
    <w:rsid w:val="0070045B"/>
    <w:rsid w:val="007066AB"/>
    <w:rsid w:val="00711FDA"/>
    <w:rsid w:val="007244F6"/>
    <w:rsid w:val="007304F5"/>
    <w:rsid w:val="007319F6"/>
    <w:rsid w:val="007563E8"/>
    <w:rsid w:val="00772CD5"/>
    <w:rsid w:val="007865E8"/>
    <w:rsid w:val="007C0FA8"/>
    <w:rsid w:val="007E1616"/>
    <w:rsid w:val="007E3692"/>
    <w:rsid w:val="007F0F46"/>
    <w:rsid w:val="00801618"/>
    <w:rsid w:val="0080643B"/>
    <w:rsid w:val="008147C3"/>
    <w:rsid w:val="00825C20"/>
    <w:rsid w:val="0083337D"/>
    <w:rsid w:val="008431A3"/>
    <w:rsid w:val="00843FBC"/>
    <w:rsid w:val="008603A4"/>
    <w:rsid w:val="0087184C"/>
    <w:rsid w:val="00882291"/>
    <w:rsid w:val="0088757E"/>
    <w:rsid w:val="00891319"/>
    <w:rsid w:val="00892C7A"/>
    <w:rsid w:val="008A6107"/>
    <w:rsid w:val="008A6599"/>
    <w:rsid w:val="008B5129"/>
    <w:rsid w:val="008E1058"/>
    <w:rsid w:val="0090569B"/>
    <w:rsid w:val="00910415"/>
    <w:rsid w:val="00926062"/>
    <w:rsid w:val="00930B2D"/>
    <w:rsid w:val="00951D8E"/>
    <w:rsid w:val="009A7DA9"/>
    <w:rsid w:val="009D11CE"/>
    <w:rsid w:val="009D16BC"/>
    <w:rsid w:val="009E0706"/>
    <w:rsid w:val="009F3D8B"/>
    <w:rsid w:val="00A45CCC"/>
    <w:rsid w:val="00A47976"/>
    <w:rsid w:val="00A5317D"/>
    <w:rsid w:val="00A54F59"/>
    <w:rsid w:val="00A82225"/>
    <w:rsid w:val="00A955F0"/>
    <w:rsid w:val="00A957B3"/>
    <w:rsid w:val="00AB1A28"/>
    <w:rsid w:val="00AB3037"/>
    <w:rsid w:val="00AB6C2F"/>
    <w:rsid w:val="00AF0CF6"/>
    <w:rsid w:val="00B03BA7"/>
    <w:rsid w:val="00B05DC5"/>
    <w:rsid w:val="00B13551"/>
    <w:rsid w:val="00B435FF"/>
    <w:rsid w:val="00B50DA8"/>
    <w:rsid w:val="00B65720"/>
    <w:rsid w:val="00B74B40"/>
    <w:rsid w:val="00B8004E"/>
    <w:rsid w:val="00BA005B"/>
    <w:rsid w:val="00BE4D1C"/>
    <w:rsid w:val="00C0745C"/>
    <w:rsid w:val="00C61274"/>
    <w:rsid w:val="00C87A18"/>
    <w:rsid w:val="00CB3052"/>
    <w:rsid w:val="00CB44A4"/>
    <w:rsid w:val="00CC0A04"/>
    <w:rsid w:val="00CD2049"/>
    <w:rsid w:val="00CD36C7"/>
    <w:rsid w:val="00CE6024"/>
    <w:rsid w:val="00CF2255"/>
    <w:rsid w:val="00CF259B"/>
    <w:rsid w:val="00D06F02"/>
    <w:rsid w:val="00D2257A"/>
    <w:rsid w:val="00D530CA"/>
    <w:rsid w:val="00D537CB"/>
    <w:rsid w:val="00D654AC"/>
    <w:rsid w:val="00D67F13"/>
    <w:rsid w:val="00D8022E"/>
    <w:rsid w:val="00D8497A"/>
    <w:rsid w:val="00D8611B"/>
    <w:rsid w:val="00DA13BE"/>
    <w:rsid w:val="00DC254D"/>
    <w:rsid w:val="00DC6CD1"/>
    <w:rsid w:val="00DC72AE"/>
    <w:rsid w:val="00DD47A1"/>
    <w:rsid w:val="00DE1F50"/>
    <w:rsid w:val="00DE6B0D"/>
    <w:rsid w:val="00E12BE7"/>
    <w:rsid w:val="00E345E6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B0F83"/>
    <w:rsid w:val="00EB6AE3"/>
    <w:rsid w:val="00EE3276"/>
    <w:rsid w:val="00F22109"/>
    <w:rsid w:val="00F22ED6"/>
    <w:rsid w:val="00F41A06"/>
    <w:rsid w:val="00F64F01"/>
    <w:rsid w:val="00F65C08"/>
    <w:rsid w:val="00F95EEC"/>
    <w:rsid w:val="00FD203F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18</cp:revision>
  <dcterms:created xsi:type="dcterms:W3CDTF">2024-08-29T12:59:00Z</dcterms:created>
  <dcterms:modified xsi:type="dcterms:W3CDTF">2024-08-29T13:18:00Z</dcterms:modified>
</cp:coreProperties>
</file>