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09DC7C3C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375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431A3">
        <w:rPr>
          <w:b/>
        </w:rPr>
        <w:t>0</w:t>
      </w:r>
      <w:r w:rsidR="00432F43">
        <w:rPr>
          <w:b/>
          <w:lang w:val="mk-MK"/>
        </w:rPr>
        <w:t>5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432F43">
        <w:rPr>
          <w:b/>
          <w:lang w:val="mk-MK"/>
        </w:rPr>
        <w:t>9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31E1D0F" w14:textId="6EEDB85B" w:rsidR="00084D26" w:rsidRPr="00084D26" w:rsidRDefault="00084D26" w:rsidP="00084D26">
      <w:pPr>
        <w:pStyle w:val="ListParagraph"/>
        <w:numPr>
          <w:ilvl w:val="0"/>
          <w:numId w:val="7"/>
        </w:numPr>
        <w:ind w:left="-180"/>
      </w:pPr>
      <w:r w:rsidRPr="00084D26">
        <w:rPr>
          <w:rFonts w:eastAsia="Arial" w:cs="Arial"/>
          <w:b/>
          <w:color w:val="000000"/>
          <w:lang w:val="mk-MK" w:bidi="mk-MK"/>
        </w:rPr>
        <w:t xml:space="preserve">Разгледа Информација за постапување по </w:t>
      </w:r>
      <w:r w:rsidRPr="00084D26">
        <w:rPr>
          <w:rFonts w:eastAsia="Arial" w:cs="Arial"/>
          <w:b/>
          <w:color w:val="000000"/>
          <w:lang w:val="mk-MK" w:bidi="mk-MK"/>
        </w:rPr>
        <w:t>две</w:t>
      </w:r>
      <w:r w:rsidRPr="00084D26">
        <w:rPr>
          <w:rFonts w:eastAsia="Arial" w:cs="Arial"/>
          <w:b/>
          <w:color w:val="000000"/>
          <w:lang w:val="mk-MK" w:bidi="mk-MK"/>
        </w:rPr>
        <w:t xml:space="preserve"> претставки</w:t>
      </w:r>
      <w:r w:rsidRPr="00084D26">
        <w:rPr>
          <w:rFonts w:eastAsia="Arial" w:cs="Arial"/>
          <w:color w:val="000000"/>
          <w:lang w:val="mk-MK" w:bidi="mk-MK"/>
        </w:rPr>
        <w:t xml:space="preserve"> против инспектор и тоа од</w:t>
      </w:r>
      <w:r w:rsidRPr="00084D26">
        <w:rPr>
          <w:rFonts w:eastAsia="Arial" w:cs="Arial"/>
          <w:color w:val="000000"/>
          <w:lang w:bidi="mk-MK"/>
        </w:rPr>
        <w:t>:</w:t>
      </w:r>
      <w:r w:rsidRPr="00084D26">
        <w:rPr>
          <w:rFonts w:eastAsia="Arial" w:cs="Arial"/>
          <w:color w:val="000000"/>
          <w:lang w:val="mk-MK" w:bidi="mk-MK"/>
        </w:rPr>
        <w:t xml:space="preserve"> една од </w:t>
      </w:r>
      <w:r w:rsidRPr="00D06F02">
        <w:rPr>
          <w:rFonts w:eastAsia="Arial" w:cs="Arial"/>
          <w:color w:val="000000"/>
          <w:lang w:val="mk-MK" w:bidi="mk-MK"/>
        </w:rPr>
        <w:t xml:space="preserve">Област 1 –  </w:t>
      </w:r>
      <w:r w:rsidRPr="00BD184E">
        <w:t>Пазар, работни односи и безбедност и здравје при работа</w:t>
      </w:r>
      <w:r w:rsidRPr="00D06F02">
        <w:rPr>
          <w:rFonts w:eastAsia="Arial" w:cs="Arial"/>
          <w:color w:val="000000"/>
          <w:lang w:val="mk-MK" w:bidi="mk-MK"/>
        </w:rPr>
        <w:t xml:space="preserve"> и </w:t>
      </w:r>
      <w:r>
        <w:rPr>
          <w:rFonts w:eastAsia="Arial" w:cs="Arial"/>
          <w:color w:val="000000"/>
          <w:lang w:val="mk-MK" w:bidi="mk-MK"/>
        </w:rPr>
        <w:t xml:space="preserve">една </w:t>
      </w:r>
      <w:r w:rsidRPr="00D06F02">
        <w:rPr>
          <w:rFonts w:eastAsia="Arial" w:cs="Arial"/>
          <w:color w:val="000000"/>
          <w:lang w:val="mk-MK" w:bidi="mk-MK"/>
        </w:rPr>
        <w:t>од Област 5 - Образование, наука и култура</w:t>
      </w:r>
    </w:p>
    <w:p w14:paraId="30C6792A" w14:textId="18356A39" w:rsidR="00084D26" w:rsidRPr="00084D26" w:rsidRDefault="00084D26" w:rsidP="00084D26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 xml:space="preserve">Разгледа Информација </w:t>
      </w:r>
      <w:r w:rsidRPr="009E2F65">
        <w:rPr>
          <w:rFonts w:eastAsia="Arial" w:cs="Arial"/>
          <w:bCs/>
          <w:color w:val="000000"/>
          <w:lang w:val="mk-MK" w:bidi="mk-MK"/>
        </w:rPr>
        <w:t xml:space="preserve">за </w:t>
      </w:r>
      <w:r w:rsidRPr="009E2F65">
        <w:rPr>
          <w:bCs/>
          <w:sz w:val="24"/>
          <w:szCs w:val="24"/>
        </w:rPr>
        <w:t>одзема</w:t>
      </w:r>
      <w:r w:rsidRPr="009E2F65">
        <w:rPr>
          <w:bCs/>
          <w:sz w:val="24"/>
          <w:szCs w:val="24"/>
          <w:lang w:val="mk-MK"/>
        </w:rPr>
        <w:t>ње на</w:t>
      </w:r>
      <w:r w:rsidRPr="009E2F65">
        <w:rPr>
          <w:bCs/>
          <w:sz w:val="24"/>
          <w:szCs w:val="24"/>
        </w:rPr>
        <w:t xml:space="preserve"> лиценца </w:t>
      </w:r>
      <w:r w:rsidRPr="00D419F2">
        <w:rPr>
          <w:sz w:val="24"/>
          <w:szCs w:val="24"/>
        </w:rPr>
        <w:t>за инспектор</w:t>
      </w:r>
      <w:r>
        <w:rPr>
          <w:sz w:val="24"/>
          <w:szCs w:val="24"/>
          <w:lang w:val="mk-MK"/>
        </w:rPr>
        <w:t xml:space="preserve"> </w:t>
      </w:r>
      <w:r w:rsidRPr="00E30AD5">
        <w:rPr>
          <w:sz w:val="24"/>
          <w:szCs w:val="24"/>
        </w:rPr>
        <w:t>во Државниот</w:t>
      </w:r>
      <w:r>
        <w:rPr>
          <w:sz w:val="24"/>
          <w:szCs w:val="24"/>
        </w:rPr>
        <w:t xml:space="preserve"> пазарен </w:t>
      </w:r>
      <w:r w:rsidRPr="00E30AD5">
        <w:rPr>
          <w:sz w:val="24"/>
          <w:szCs w:val="24"/>
        </w:rPr>
        <w:t xml:space="preserve">инспекторат </w:t>
      </w:r>
      <w:r w:rsidRPr="00E30AD5">
        <w:rPr>
          <w:sz w:val="24"/>
          <w:szCs w:val="24"/>
          <w:lang w:val="ru-RU"/>
        </w:rPr>
        <w:t xml:space="preserve">заради </w:t>
      </w:r>
      <w:r w:rsidRPr="00E30AD5">
        <w:rPr>
          <w:sz w:val="24"/>
          <w:szCs w:val="24"/>
        </w:rPr>
        <w:t>исполнети услови за старосна пензија</w:t>
      </w:r>
    </w:p>
    <w:p w14:paraId="60F81669" w14:textId="6B782C65" w:rsidR="00084D26" w:rsidRPr="00084D26" w:rsidRDefault="009E2F65" w:rsidP="00D06F02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>Разгледа</w:t>
      </w:r>
      <w:r>
        <w:t xml:space="preserve"> </w:t>
      </w:r>
      <w:r w:rsidRPr="009E2F65">
        <w:rPr>
          <w:b/>
          <w:bCs/>
        </w:rPr>
        <w:t>и прифати Информација за дополнително вклучување на кандидати</w:t>
      </w:r>
      <w:r>
        <w:t xml:space="preserve"> за инспектори  во втората интерактивна обука во период септември-декември 2024 година</w:t>
      </w:r>
    </w:p>
    <w:p w14:paraId="734BC05E" w14:textId="61BFCD63" w:rsidR="00084D26" w:rsidRPr="009E2F65" w:rsidRDefault="009E2F65" w:rsidP="009E2F65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>Разгледа</w:t>
      </w:r>
      <w:r>
        <w:rPr>
          <w:rFonts w:ascii="StobiSans Regular" w:hAnsi="StobiSans Regular"/>
          <w:lang w:val="mk-MK"/>
        </w:rPr>
        <w:t xml:space="preserve"> </w:t>
      </w:r>
      <w:r w:rsidRPr="009E2F65">
        <w:rPr>
          <w:rFonts w:ascii="StobiSans Regular" w:hAnsi="StobiSans Regular"/>
          <w:b/>
          <w:bCs/>
        </w:rPr>
        <w:t xml:space="preserve">Информација за  </w:t>
      </w:r>
      <w:r w:rsidRPr="009E2F65">
        <w:rPr>
          <w:rFonts w:ascii="StobiSans Regular" w:hAnsi="StobiSans Regular"/>
          <w:b/>
          <w:bCs/>
          <w:lang w:val="mk-MK"/>
        </w:rPr>
        <w:t>спроведен испит за инспектор –општ дел</w:t>
      </w:r>
      <w:r>
        <w:rPr>
          <w:rFonts w:ascii="StobiSans Regular" w:hAnsi="StobiSans Regular"/>
          <w:lang w:val="mk-MK"/>
        </w:rPr>
        <w:t xml:space="preserve"> (втор пат)</w:t>
      </w:r>
      <w:r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 xml:space="preserve">од интерактивна обука март-јуни 2024  година </w:t>
      </w:r>
      <w:r>
        <w:rPr>
          <w:rFonts w:ascii="StobiSans Regular" w:hAnsi="StobiSans Regular"/>
        </w:rPr>
        <w:t>за кандида</w:t>
      </w:r>
      <w:r>
        <w:rPr>
          <w:rFonts w:ascii="StobiSans Regular" w:hAnsi="StobiSans Regular"/>
          <w:lang w:val="mk-MK"/>
        </w:rPr>
        <w:t>тот</w:t>
      </w:r>
      <w:r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 xml:space="preserve">за инспектор </w:t>
      </w:r>
      <w:r>
        <w:rPr>
          <w:rFonts w:ascii="StobiSans Regular" w:hAnsi="StobiSans Regular"/>
        </w:rPr>
        <w:t>ко</w:t>
      </w:r>
      <w:r>
        <w:rPr>
          <w:rFonts w:ascii="StobiSans Regular" w:hAnsi="StobiSans Regular"/>
          <w:lang w:val="mk-MK"/>
        </w:rPr>
        <w:t>ј</w:t>
      </w:r>
      <w:r>
        <w:rPr>
          <w:rFonts w:ascii="StobiSans Regular" w:hAnsi="StobiSans Regular"/>
        </w:rPr>
        <w:t xml:space="preserve"> не го положи</w:t>
      </w:r>
      <w:r>
        <w:rPr>
          <w:rFonts w:ascii="StobiSans Regular" w:hAnsi="StobiSans Regular"/>
          <w:lang w:val="mk-MK"/>
        </w:rPr>
        <w:t xml:space="preserve"> </w:t>
      </w:r>
      <w:r>
        <w:rPr>
          <w:rFonts w:ascii="StobiSans Regular" w:hAnsi="StobiSans Regular"/>
        </w:rPr>
        <w:t xml:space="preserve"> испитот</w:t>
      </w:r>
    </w:p>
    <w:p w14:paraId="0434AA50" w14:textId="56CB8CEC" w:rsidR="009E2F65" w:rsidRPr="00084D26" w:rsidRDefault="009E2F65" w:rsidP="009E2F65">
      <w:pPr>
        <w:pStyle w:val="ListParagraph"/>
        <w:numPr>
          <w:ilvl w:val="0"/>
          <w:numId w:val="7"/>
        </w:numPr>
        <w:ind w:left="-180"/>
      </w:pPr>
      <w:r w:rsidRPr="00D06F02">
        <w:rPr>
          <w:rFonts w:eastAsia="Arial" w:cs="Arial"/>
          <w:b/>
          <w:color w:val="000000"/>
          <w:lang w:val="mk-MK" w:bidi="mk-MK"/>
        </w:rPr>
        <w:t>Разгледа</w:t>
      </w:r>
      <w:r>
        <w:rPr>
          <w:rFonts w:ascii="StobiSans Regular" w:hAnsi="StobiSans Regular"/>
          <w:lang w:val="mk-MK"/>
        </w:rPr>
        <w:t xml:space="preserve"> </w:t>
      </w:r>
      <w:r w:rsidRPr="009E2F65">
        <w:rPr>
          <w:rFonts w:ascii="StobiSans Regular" w:hAnsi="StobiSans Regular"/>
          <w:b/>
          <w:bCs/>
        </w:rPr>
        <w:t xml:space="preserve">Информација </w:t>
      </w:r>
      <w:r w:rsidRPr="009E2F65">
        <w:rPr>
          <w:rFonts w:ascii="StobiSans Regular" w:eastAsia="Times New Roman" w:hAnsi="StobiSans Regular" w:cs="Times New Roman"/>
          <w:b/>
          <w:bCs/>
          <w:szCs w:val="20"/>
        </w:rPr>
        <w:t>и донесе одлука за издавање на лиценца</w:t>
      </w:r>
      <w:r>
        <w:rPr>
          <w:rFonts w:ascii="StobiSans Regular" w:eastAsia="Times New Roman" w:hAnsi="StobiSans Regular" w:cs="Times New Roman"/>
          <w:bCs/>
          <w:szCs w:val="20"/>
        </w:rPr>
        <w:t xml:space="preserve"> за </w:t>
      </w:r>
      <w:r>
        <w:rPr>
          <w:rFonts w:ascii="StobiSans Regular" w:eastAsia="Times New Roman" w:hAnsi="StobiSans Regular" w:cs="Times New Roman"/>
          <w:lang w:eastAsia="mk-MK"/>
        </w:rPr>
        <w:t>државен инспектор за труд</w:t>
      </w:r>
      <w:r>
        <w:rPr>
          <w:rFonts w:ascii="StobiSans Regular" w:eastAsia="Times New Roman" w:hAnsi="StobiSans Regular" w:cs="Times New Roman"/>
          <w:lang w:val="mk-MK" w:eastAsia="mk-MK"/>
        </w:rPr>
        <w:t>.</w:t>
      </w:r>
    </w:p>
    <w:p w14:paraId="240C565A" w14:textId="3824D717" w:rsidR="007C0FA8" w:rsidRPr="00A955F0" w:rsidRDefault="007C0FA8" w:rsidP="00A955F0">
      <w:pPr>
        <w:pStyle w:val="ListParagraph"/>
        <w:spacing w:after="0" w:line="240" w:lineRule="auto"/>
        <w:ind w:left="-180"/>
        <w:jc w:val="both"/>
        <w:rPr>
          <w:rFonts w:eastAsia="Arial" w:cs="Arial"/>
          <w:color w:val="000000"/>
          <w:lang w:val="mk-MK" w:bidi="mk-MK"/>
        </w:rPr>
      </w:pPr>
    </w:p>
    <w:sectPr w:rsidR="007C0FA8" w:rsidRPr="00A955F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81FE3"/>
    <w:rsid w:val="00084D26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32F43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D16BC"/>
    <w:rsid w:val="009E2F65"/>
    <w:rsid w:val="00A45CCC"/>
    <w:rsid w:val="00A47976"/>
    <w:rsid w:val="00A5317D"/>
    <w:rsid w:val="00A54F59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B3052"/>
    <w:rsid w:val="00CB44A4"/>
    <w:rsid w:val="00CC0A04"/>
    <w:rsid w:val="00CD2049"/>
    <w:rsid w:val="00CD36C7"/>
    <w:rsid w:val="00CF259B"/>
    <w:rsid w:val="00D06F02"/>
    <w:rsid w:val="00D2257A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115</cp:revision>
  <dcterms:created xsi:type="dcterms:W3CDTF">2024-01-09T12:33:00Z</dcterms:created>
  <dcterms:modified xsi:type="dcterms:W3CDTF">2024-09-23T11:28:00Z</dcterms:modified>
</cp:coreProperties>
</file>